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3B32" w14:textId="761A3F5B" w:rsidR="0041089F" w:rsidRDefault="0041089F" w:rsidP="0041089F">
      <w:pPr>
        <w:pStyle w:val="Heading3"/>
        <w:jc w:val="center"/>
      </w:pPr>
      <w:r>
        <w:t>English (</w:t>
      </w:r>
      <w:r w:rsidR="00413414">
        <w:t>Portuguese below)</w:t>
      </w:r>
    </w:p>
    <w:p w14:paraId="1F05CAB5" w14:textId="746DCA8B" w:rsidR="00611C2C" w:rsidRPr="00611C2C" w:rsidRDefault="00611C2C" w:rsidP="005B3249">
      <w:pPr>
        <w:pStyle w:val="Title"/>
      </w:pPr>
      <w:proofErr w:type="spellStart"/>
      <w:r w:rsidRPr="00611C2C">
        <w:t>ReTerra</w:t>
      </w:r>
      <w:proofErr w:type="spellEnd"/>
      <w:r w:rsidRPr="00611C2C">
        <w:t xml:space="preserve"> Program Grievance Redress Mechanism</w:t>
      </w:r>
    </w:p>
    <w:p w14:paraId="4D330EFE" w14:textId="77777777" w:rsidR="00611C2C" w:rsidRDefault="00611C2C" w:rsidP="00611C2C">
      <w:pPr>
        <w:pStyle w:val="NoSpacing"/>
        <w:rPr>
          <w:b/>
          <w:bCs/>
        </w:rPr>
      </w:pPr>
    </w:p>
    <w:p w14:paraId="3C3E40EB" w14:textId="4B852040" w:rsidR="00611C2C" w:rsidRDefault="00611C2C" w:rsidP="005B3249">
      <w:pPr>
        <w:pStyle w:val="Heading1"/>
      </w:pPr>
      <w:r w:rsidRPr="00611C2C">
        <w:t>Purpose</w:t>
      </w:r>
    </w:p>
    <w:p w14:paraId="20E66E25" w14:textId="77777777" w:rsidR="00611C2C" w:rsidRPr="00611C2C" w:rsidRDefault="00611C2C" w:rsidP="00611C2C">
      <w:pPr>
        <w:pStyle w:val="NoSpacing"/>
      </w:pPr>
      <w:r w:rsidRPr="00611C2C">
        <w:t xml:space="preserve">The </w:t>
      </w:r>
      <w:proofErr w:type="spellStart"/>
      <w:r w:rsidRPr="00611C2C">
        <w:t>ReTerra</w:t>
      </w:r>
      <w:proofErr w:type="spellEnd"/>
      <w:r w:rsidRPr="00611C2C">
        <w:t xml:space="preserve"> Program is committed to engaging stakeholders respectfully, transparently, and fairly. </w:t>
      </w:r>
      <w:proofErr w:type="spellStart"/>
      <w:r w:rsidRPr="00611C2C">
        <w:t>ReTerra</w:t>
      </w:r>
      <w:proofErr w:type="spellEnd"/>
      <w:r w:rsidRPr="00611C2C">
        <w:t xml:space="preserve"> recognizes that stakeholders may have concerns, complaints, or grievances related to project activities, impacts, stakeholder engagement, benefit sharing, environmental outcomes, social outcomes, or any other aspect of program implementation.</w:t>
      </w:r>
    </w:p>
    <w:p w14:paraId="431C3D62" w14:textId="77777777" w:rsidR="00611C2C" w:rsidRPr="00611C2C" w:rsidRDefault="00611C2C" w:rsidP="00611C2C">
      <w:pPr>
        <w:pStyle w:val="NoSpacing"/>
        <w:rPr>
          <w:b/>
          <w:bCs/>
        </w:rPr>
      </w:pPr>
    </w:p>
    <w:p w14:paraId="0B22C360" w14:textId="77777777" w:rsidR="00611C2C" w:rsidRDefault="00611C2C" w:rsidP="00611C2C">
      <w:pPr>
        <w:pStyle w:val="NoSpacing"/>
      </w:pPr>
      <w:r w:rsidRPr="00611C2C">
        <w:t>This Grievance Redress Mechanism (GRM) provides stakeholders with a clear, accessible, and confidential process for raising concerns and seeking resolution.</w:t>
      </w:r>
    </w:p>
    <w:p w14:paraId="5FA259EA" w14:textId="77777777" w:rsidR="00611C2C" w:rsidRDefault="00611C2C" w:rsidP="00611C2C">
      <w:pPr>
        <w:pStyle w:val="NoSpacing"/>
      </w:pPr>
    </w:p>
    <w:p w14:paraId="36B590A4" w14:textId="77777777" w:rsidR="00611C2C" w:rsidRPr="00611C2C" w:rsidRDefault="00611C2C" w:rsidP="005B3249">
      <w:pPr>
        <w:pStyle w:val="Heading1"/>
      </w:pPr>
      <w:r w:rsidRPr="00611C2C">
        <w:t>Guiding Principles</w:t>
      </w:r>
    </w:p>
    <w:p w14:paraId="6E7AC402" w14:textId="77777777" w:rsidR="00611C2C" w:rsidRPr="00611C2C" w:rsidRDefault="00611C2C" w:rsidP="00611C2C">
      <w:pPr>
        <w:pStyle w:val="NoSpacing"/>
      </w:pPr>
      <w:r w:rsidRPr="00611C2C">
        <w:t xml:space="preserve">The </w:t>
      </w:r>
      <w:proofErr w:type="spellStart"/>
      <w:r w:rsidRPr="00611C2C">
        <w:t>ReTerra</w:t>
      </w:r>
      <w:proofErr w:type="spellEnd"/>
      <w:r w:rsidRPr="00611C2C">
        <w:t xml:space="preserve"> Program's grievance process is based on the following principles:</w:t>
      </w:r>
    </w:p>
    <w:p w14:paraId="76BE7829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Accessibility to all stakeholders.</w:t>
      </w:r>
    </w:p>
    <w:p w14:paraId="0414AB6B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Fairness and impartiality.</w:t>
      </w:r>
    </w:p>
    <w:p w14:paraId="2800D85A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Respect for local customs, traditions, and cultural practices.</w:t>
      </w:r>
    </w:p>
    <w:p w14:paraId="4378BC2D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Gender-sensitive and inclusive engagement.</w:t>
      </w:r>
    </w:p>
    <w:p w14:paraId="09D7EF21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Confidentiality and protection of complainants.</w:t>
      </w:r>
    </w:p>
    <w:p w14:paraId="3BFD843A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Prohibition of retaliation.</w:t>
      </w:r>
    </w:p>
    <w:p w14:paraId="07C68A9A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Timely resolution of grievances.</w:t>
      </w:r>
    </w:p>
    <w:p w14:paraId="66BFEE24" w14:textId="77777777" w:rsidR="00611C2C" w:rsidRPr="00611C2C" w:rsidRDefault="00611C2C" w:rsidP="00611C2C">
      <w:pPr>
        <w:pStyle w:val="NoSpacing"/>
        <w:numPr>
          <w:ilvl w:val="0"/>
          <w:numId w:val="18"/>
        </w:numPr>
      </w:pPr>
      <w:r w:rsidRPr="00611C2C">
        <w:t>Transparency and accountability throughout the process.</w:t>
      </w:r>
    </w:p>
    <w:p w14:paraId="7EB22A9B" w14:textId="77777777" w:rsidR="00611C2C" w:rsidRDefault="00611C2C" w:rsidP="00611C2C">
      <w:pPr>
        <w:pStyle w:val="NoSpacing"/>
      </w:pPr>
    </w:p>
    <w:p w14:paraId="73C66272" w14:textId="0298CB1F" w:rsidR="00611C2C" w:rsidRDefault="00611C2C" w:rsidP="00611C2C">
      <w:pPr>
        <w:pStyle w:val="NoSpacing"/>
      </w:pPr>
      <w:r>
        <w:t>Note that there is a Portuguese translation of this Grievance Redress Mechanism at the bottom of this document.</w:t>
      </w:r>
    </w:p>
    <w:p w14:paraId="5114770F" w14:textId="77777777" w:rsidR="00611C2C" w:rsidRDefault="00611C2C" w:rsidP="00611C2C">
      <w:pPr>
        <w:pStyle w:val="NoSpacing"/>
      </w:pPr>
    </w:p>
    <w:p w14:paraId="56586CCD" w14:textId="77777777" w:rsidR="00611C2C" w:rsidRPr="00611C2C" w:rsidRDefault="00611C2C" w:rsidP="005B3249">
      <w:pPr>
        <w:pStyle w:val="Heading1"/>
      </w:pPr>
      <w:r w:rsidRPr="00611C2C">
        <w:t>Who Can Submit a Grievance?</w:t>
      </w:r>
    </w:p>
    <w:p w14:paraId="1952CBFE" w14:textId="77777777" w:rsidR="00611C2C" w:rsidRPr="00611C2C" w:rsidRDefault="00611C2C" w:rsidP="00611C2C">
      <w:pPr>
        <w:pStyle w:val="NoSpacing"/>
      </w:pPr>
      <w:r w:rsidRPr="00611C2C">
        <w:t>Any stakeholder may submit a grievance, including:</w:t>
      </w:r>
    </w:p>
    <w:p w14:paraId="186888BF" w14:textId="77777777" w:rsidR="00611C2C" w:rsidRPr="00611C2C" w:rsidRDefault="00611C2C" w:rsidP="00611C2C">
      <w:pPr>
        <w:pStyle w:val="NoSpacing"/>
        <w:numPr>
          <w:ilvl w:val="0"/>
          <w:numId w:val="13"/>
        </w:numPr>
      </w:pPr>
      <w:r w:rsidRPr="00611C2C">
        <w:t>Community members.</w:t>
      </w:r>
    </w:p>
    <w:p w14:paraId="7D52C713" w14:textId="07B396E5" w:rsidR="00611C2C" w:rsidRPr="00611C2C" w:rsidRDefault="00611C2C" w:rsidP="00611C2C">
      <w:pPr>
        <w:pStyle w:val="NoSpacing"/>
        <w:numPr>
          <w:ilvl w:val="0"/>
          <w:numId w:val="13"/>
        </w:numPr>
      </w:pPr>
      <w:r>
        <w:t>Indigenous Peoples and local communities.</w:t>
      </w:r>
    </w:p>
    <w:p w14:paraId="6BAC0CE0" w14:textId="77777777" w:rsidR="00611C2C" w:rsidRPr="00611C2C" w:rsidRDefault="00611C2C" w:rsidP="00611C2C">
      <w:pPr>
        <w:pStyle w:val="NoSpacing"/>
        <w:numPr>
          <w:ilvl w:val="0"/>
          <w:numId w:val="13"/>
        </w:numPr>
      </w:pPr>
      <w:r w:rsidRPr="00611C2C">
        <w:t>Landowners and land users.</w:t>
      </w:r>
    </w:p>
    <w:p w14:paraId="4276D9A6" w14:textId="77777777" w:rsidR="00611C2C" w:rsidRPr="00611C2C" w:rsidRDefault="00611C2C" w:rsidP="00611C2C">
      <w:pPr>
        <w:pStyle w:val="NoSpacing"/>
        <w:numPr>
          <w:ilvl w:val="0"/>
          <w:numId w:val="13"/>
        </w:numPr>
      </w:pPr>
      <w:r w:rsidRPr="00611C2C">
        <w:t>Workers and contractors.</w:t>
      </w:r>
    </w:p>
    <w:p w14:paraId="64887AE9" w14:textId="77777777" w:rsidR="00611C2C" w:rsidRPr="00611C2C" w:rsidRDefault="00611C2C" w:rsidP="00611C2C">
      <w:pPr>
        <w:pStyle w:val="NoSpacing"/>
        <w:numPr>
          <w:ilvl w:val="0"/>
          <w:numId w:val="13"/>
        </w:numPr>
      </w:pPr>
      <w:r w:rsidRPr="00611C2C">
        <w:t>Government representatives.</w:t>
      </w:r>
    </w:p>
    <w:p w14:paraId="62E03308" w14:textId="77777777" w:rsidR="00611C2C" w:rsidRPr="00611C2C" w:rsidRDefault="00611C2C" w:rsidP="00611C2C">
      <w:pPr>
        <w:pStyle w:val="NoSpacing"/>
        <w:numPr>
          <w:ilvl w:val="0"/>
          <w:numId w:val="13"/>
        </w:numPr>
      </w:pPr>
      <w:r w:rsidRPr="00611C2C">
        <w:t>Civil society organizations.</w:t>
      </w:r>
    </w:p>
    <w:p w14:paraId="4E129372" w14:textId="77777777" w:rsidR="00611C2C" w:rsidRPr="00611C2C" w:rsidRDefault="00611C2C" w:rsidP="00611C2C">
      <w:pPr>
        <w:pStyle w:val="NoSpacing"/>
        <w:numPr>
          <w:ilvl w:val="0"/>
          <w:numId w:val="13"/>
        </w:numPr>
      </w:pPr>
      <w:r w:rsidRPr="00611C2C">
        <w:lastRenderedPageBreak/>
        <w:t>Program partners.</w:t>
      </w:r>
    </w:p>
    <w:p w14:paraId="39AF5894" w14:textId="77777777" w:rsidR="00611C2C" w:rsidRDefault="00611C2C" w:rsidP="00611C2C">
      <w:pPr>
        <w:pStyle w:val="NoSpacing"/>
        <w:numPr>
          <w:ilvl w:val="0"/>
          <w:numId w:val="13"/>
        </w:numPr>
      </w:pPr>
      <w:r w:rsidRPr="00611C2C">
        <w:t xml:space="preserve">Any individual or group affected by or concerned about </w:t>
      </w:r>
      <w:proofErr w:type="spellStart"/>
      <w:r w:rsidRPr="00611C2C">
        <w:t>ReTerra</w:t>
      </w:r>
      <w:proofErr w:type="spellEnd"/>
      <w:r w:rsidRPr="00611C2C">
        <w:t xml:space="preserve"> Program activities.</w:t>
      </w:r>
    </w:p>
    <w:p w14:paraId="672EC048" w14:textId="410A8A49" w:rsidR="00611C2C" w:rsidRPr="00611C2C" w:rsidRDefault="00611C2C" w:rsidP="00611C2C">
      <w:pPr>
        <w:pStyle w:val="NoSpacing"/>
      </w:pPr>
    </w:p>
    <w:p w14:paraId="16E5E947" w14:textId="2C613130" w:rsidR="00611C2C" w:rsidRDefault="00611C2C" w:rsidP="00611C2C">
      <w:pPr>
        <w:pStyle w:val="NoSpacing"/>
      </w:pPr>
      <w:r>
        <w:t>Stakeholders may submit grievances individually, collectively, through authorized</w:t>
      </w:r>
      <w:r w:rsidR="0741B38A">
        <w:t xml:space="preserve"> or customary</w:t>
      </w:r>
      <w:r>
        <w:t xml:space="preserve"> representatives, or anonymously.</w:t>
      </w:r>
    </w:p>
    <w:p w14:paraId="4992DAB7" w14:textId="77777777" w:rsidR="00611C2C" w:rsidRDefault="00611C2C" w:rsidP="00611C2C">
      <w:pPr>
        <w:pStyle w:val="NoSpacing"/>
      </w:pPr>
    </w:p>
    <w:p w14:paraId="16E1DA15" w14:textId="77777777" w:rsidR="00611C2C" w:rsidRPr="00611C2C" w:rsidRDefault="00611C2C" w:rsidP="005B3249">
      <w:pPr>
        <w:pStyle w:val="Heading1"/>
      </w:pPr>
      <w:r w:rsidRPr="00611C2C">
        <w:t>How to Submit a Grievance</w:t>
      </w:r>
    </w:p>
    <w:p w14:paraId="71780BED" w14:textId="77777777" w:rsidR="00611C2C" w:rsidRPr="00611C2C" w:rsidRDefault="00611C2C" w:rsidP="00611C2C">
      <w:pPr>
        <w:pStyle w:val="NoSpacing"/>
      </w:pPr>
      <w:r w:rsidRPr="00611C2C">
        <w:t>A grievance may be submitted through any of the following channels:</w:t>
      </w:r>
    </w:p>
    <w:p w14:paraId="21DF29D5" w14:textId="77777777" w:rsidR="00611C2C" w:rsidRDefault="00611C2C" w:rsidP="00611C2C">
      <w:pPr>
        <w:pStyle w:val="NoSpacing"/>
        <w:rPr>
          <w:b/>
          <w:bCs/>
        </w:rPr>
      </w:pPr>
    </w:p>
    <w:p w14:paraId="256E7B0F" w14:textId="038BB659" w:rsidR="00611C2C" w:rsidRPr="00611C2C" w:rsidRDefault="00611C2C" w:rsidP="005B3249">
      <w:pPr>
        <w:pStyle w:val="Heading2"/>
      </w:pPr>
      <w:r w:rsidRPr="00611C2C">
        <w:t>Email</w:t>
      </w:r>
    </w:p>
    <w:p w14:paraId="1A73C0F3" w14:textId="132166EE" w:rsidR="00611C2C" w:rsidRDefault="00C263A3" w:rsidP="00611C2C">
      <w:pPr>
        <w:pStyle w:val="NoSpacing"/>
      </w:pPr>
      <w:hyperlink r:id="rId9" w:history="1">
        <w:r w:rsidRPr="00465315">
          <w:rPr>
            <w:rStyle w:val="Hyperlink"/>
          </w:rPr>
          <w:t>Reterra@ruuts.la</w:t>
        </w:r>
      </w:hyperlink>
      <w:r>
        <w:t xml:space="preserve"> </w:t>
      </w:r>
    </w:p>
    <w:p w14:paraId="0E4CCC74" w14:textId="77777777" w:rsidR="00611C2C" w:rsidRDefault="00611C2C" w:rsidP="00611C2C">
      <w:pPr>
        <w:pStyle w:val="NoSpacing"/>
        <w:rPr>
          <w:b/>
          <w:bCs/>
        </w:rPr>
      </w:pPr>
    </w:p>
    <w:p w14:paraId="65BDDD3A" w14:textId="09549E62" w:rsidR="00611C2C" w:rsidRPr="008740BA" w:rsidRDefault="00611C2C" w:rsidP="005B3249">
      <w:pPr>
        <w:pStyle w:val="Heading2"/>
      </w:pPr>
      <w:r w:rsidRPr="008740BA">
        <w:t>Telephone</w:t>
      </w:r>
    </w:p>
    <w:p w14:paraId="3FDCE7B1" w14:textId="5262C6D8" w:rsidR="00611C2C" w:rsidRPr="008740BA" w:rsidRDefault="008740BA" w:rsidP="00611C2C">
      <w:pPr>
        <w:pStyle w:val="NoSpacing"/>
      </w:pPr>
      <w:r w:rsidRPr="008740BA">
        <w:t xml:space="preserve">Netherlands: </w:t>
      </w:r>
      <w:r w:rsidR="00611C2C" w:rsidRPr="008740BA">
        <w:t>+31 030 232 6175</w:t>
      </w:r>
    </w:p>
    <w:p w14:paraId="0CDECEA9" w14:textId="549036D4" w:rsidR="00611C2C" w:rsidRPr="00975D97" w:rsidRDefault="008740BA" w:rsidP="00611C2C">
      <w:pPr>
        <w:pStyle w:val="NoSpacing"/>
        <w:rPr>
          <w:lang w:val="nl-NL"/>
        </w:rPr>
      </w:pPr>
      <w:r w:rsidRPr="00975D97">
        <w:rPr>
          <w:lang w:val="nl-NL"/>
        </w:rPr>
        <w:t xml:space="preserve">Brazil: </w:t>
      </w:r>
      <w:r w:rsidR="00AE2BA1" w:rsidRPr="00975D97">
        <w:rPr>
          <w:lang w:val="nl-NL"/>
        </w:rPr>
        <w:t>+55 41 9627-5050</w:t>
      </w:r>
    </w:p>
    <w:p w14:paraId="07B3C950" w14:textId="77777777" w:rsidR="008740BA" w:rsidRPr="00975D97" w:rsidRDefault="008740BA" w:rsidP="00611C2C">
      <w:pPr>
        <w:pStyle w:val="NoSpacing"/>
        <w:rPr>
          <w:b/>
          <w:lang w:val="nl-NL"/>
        </w:rPr>
      </w:pPr>
    </w:p>
    <w:p w14:paraId="18B1412D" w14:textId="334C301E" w:rsidR="00611C2C" w:rsidRPr="00975D97" w:rsidRDefault="00611C2C" w:rsidP="005B3249">
      <w:pPr>
        <w:pStyle w:val="Heading2"/>
        <w:rPr>
          <w:lang w:val="nl-NL"/>
        </w:rPr>
      </w:pPr>
      <w:r w:rsidRPr="00975D97">
        <w:rPr>
          <w:lang w:val="nl-NL"/>
        </w:rPr>
        <w:t>Postal Mail</w:t>
      </w:r>
    </w:p>
    <w:p w14:paraId="631E26F3" w14:textId="68BFFBAF" w:rsidR="00611C2C" w:rsidRPr="00975D97" w:rsidRDefault="00611C2C" w:rsidP="00611C2C">
      <w:pPr>
        <w:pStyle w:val="NoSpacing"/>
        <w:rPr>
          <w:lang w:val="nl-NL"/>
        </w:rPr>
      </w:pPr>
      <w:r w:rsidRPr="00975D97">
        <w:rPr>
          <w:lang w:val="nl-NL"/>
        </w:rPr>
        <w:t>Anthesis BV</w:t>
      </w:r>
    </w:p>
    <w:p w14:paraId="07EECE5F" w14:textId="4E3B07E4" w:rsidR="00611C2C" w:rsidRPr="00975D97" w:rsidRDefault="00611C2C" w:rsidP="00611C2C">
      <w:pPr>
        <w:pStyle w:val="NoSpacing"/>
        <w:rPr>
          <w:lang w:val="nl-NL"/>
        </w:rPr>
      </w:pPr>
      <w:r w:rsidRPr="00975D97">
        <w:rPr>
          <w:lang w:val="nl-NL"/>
        </w:rPr>
        <w:t>Arthur van Schendelstraat 650-748</w:t>
      </w:r>
    </w:p>
    <w:p w14:paraId="2D4B5356" w14:textId="660B865B" w:rsidR="00611C2C" w:rsidRPr="00975D97" w:rsidRDefault="00611C2C" w:rsidP="00611C2C">
      <w:pPr>
        <w:pStyle w:val="NoSpacing"/>
        <w:rPr>
          <w:lang w:val="nl-NL"/>
        </w:rPr>
      </w:pPr>
      <w:r w:rsidRPr="00975D97">
        <w:rPr>
          <w:lang w:val="nl-NL"/>
        </w:rPr>
        <w:t>3511 MK Utrecht</w:t>
      </w:r>
    </w:p>
    <w:p w14:paraId="10B5A3E7" w14:textId="482896CE" w:rsidR="00611C2C" w:rsidRPr="00975D97" w:rsidRDefault="00611C2C" w:rsidP="00611C2C">
      <w:pPr>
        <w:pStyle w:val="NoSpacing"/>
        <w:rPr>
          <w:lang w:val="pt-BR"/>
        </w:rPr>
      </w:pPr>
      <w:r w:rsidRPr="00975D97">
        <w:rPr>
          <w:lang w:val="pt-BR"/>
        </w:rPr>
        <w:t>The Netherlands</w:t>
      </w:r>
    </w:p>
    <w:p w14:paraId="5D5A57ED" w14:textId="77777777" w:rsidR="00B90A2F" w:rsidRPr="00975D97" w:rsidRDefault="00B90A2F" w:rsidP="00611C2C">
      <w:pPr>
        <w:pStyle w:val="NoSpacing"/>
        <w:rPr>
          <w:lang w:val="pt-BR"/>
        </w:rPr>
      </w:pPr>
    </w:p>
    <w:p w14:paraId="12FBA6DE" w14:textId="6FF26CB1" w:rsidR="00B90A2F" w:rsidRPr="00975D97" w:rsidRDefault="00270BF8" w:rsidP="00611C2C">
      <w:pPr>
        <w:pStyle w:val="NoSpacing"/>
        <w:rPr>
          <w:lang w:val="pt-BR"/>
        </w:rPr>
      </w:pPr>
      <w:r w:rsidRPr="00975D97">
        <w:rPr>
          <w:lang w:val="pt-BR"/>
        </w:rPr>
        <w:t>Ruuts Brazil LTDA</w:t>
      </w:r>
    </w:p>
    <w:p w14:paraId="34BD6162" w14:textId="4BD9E554" w:rsidR="00690DA2" w:rsidRPr="00690DA2" w:rsidRDefault="00690DA2" w:rsidP="00690DA2">
      <w:pPr>
        <w:pStyle w:val="NoSpacing"/>
        <w:rPr>
          <w:lang w:val="pt-BR"/>
        </w:rPr>
      </w:pPr>
      <w:r>
        <w:rPr>
          <w:lang w:val="pt-BR"/>
        </w:rPr>
        <w:t xml:space="preserve">R Dom Jose De Barros </w:t>
      </w:r>
      <w:r w:rsidRPr="00690DA2">
        <w:rPr>
          <w:lang w:val="pt-BR"/>
        </w:rPr>
        <w:t xml:space="preserve">N° 177, </w:t>
      </w:r>
      <w:r>
        <w:rPr>
          <w:lang w:val="pt-BR"/>
        </w:rPr>
        <w:t>Andar 4 CONJ 402;</w:t>
      </w:r>
      <w:r w:rsidRPr="00690DA2">
        <w:rPr>
          <w:lang w:val="pt-BR"/>
        </w:rPr>
        <w:t xml:space="preserve"> </w:t>
      </w:r>
    </w:p>
    <w:p w14:paraId="44AFD772" w14:textId="491D6C43" w:rsidR="00270BF8" w:rsidRDefault="00690DA2" w:rsidP="00690DA2">
      <w:pPr>
        <w:pStyle w:val="NoSpacing"/>
        <w:rPr>
          <w:lang w:val="pt-BR"/>
        </w:rPr>
      </w:pPr>
      <w:r>
        <w:rPr>
          <w:lang w:val="pt-BR"/>
        </w:rPr>
        <w:t>Republica, Sao Paulo, CEP 01.038-901</w:t>
      </w:r>
    </w:p>
    <w:p w14:paraId="29BB935B" w14:textId="2BA11C8B" w:rsidR="00690DA2" w:rsidRPr="00690DA2" w:rsidRDefault="00690DA2" w:rsidP="00690DA2">
      <w:pPr>
        <w:pStyle w:val="NoSpacing"/>
        <w:rPr>
          <w:lang w:val="pt-BR"/>
        </w:rPr>
      </w:pPr>
      <w:r>
        <w:rPr>
          <w:lang w:val="pt-BR"/>
        </w:rPr>
        <w:t>Brazil</w:t>
      </w:r>
    </w:p>
    <w:p w14:paraId="68B15FA1" w14:textId="77777777" w:rsidR="00611C2C" w:rsidRPr="00690DA2" w:rsidRDefault="00611C2C" w:rsidP="00611C2C">
      <w:pPr>
        <w:pStyle w:val="NoSpacing"/>
        <w:rPr>
          <w:b/>
          <w:bCs/>
          <w:lang w:val="pt-BR"/>
        </w:rPr>
      </w:pPr>
    </w:p>
    <w:p w14:paraId="16C91CAF" w14:textId="4E945255" w:rsidR="00611C2C" w:rsidRPr="00975D97" w:rsidRDefault="00611C2C" w:rsidP="005B3249">
      <w:pPr>
        <w:pStyle w:val="Heading2"/>
        <w:rPr>
          <w:lang w:val="pt-BR"/>
        </w:rPr>
      </w:pPr>
      <w:r w:rsidRPr="00975D97">
        <w:rPr>
          <w:lang w:val="pt-BR"/>
        </w:rPr>
        <w:t>Website</w:t>
      </w:r>
    </w:p>
    <w:p w14:paraId="725FE467" w14:textId="268AEACF" w:rsidR="00A85AD0" w:rsidRPr="00977397" w:rsidRDefault="00E87615" w:rsidP="00611C2C">
      <w:pPr>
        <w:pStyle w:val="NoSpacing"/>
        <w:rPr>
          <w:rStyle w:val="Hyperlink"/>
          <w:lang w:val="es-419"/>
        </w:rPr>
      </w:pPr>
      <w:r>
        <w:fldChar w:fldCharType="begin"/>
      </w:r>
      <w:r w:rsidRPr="00977397">
        <w:rPr>
          <w:lang w:val="es-419"/>
        </w:rPr>
        <w:instrText>HYPERLINK "https://www.anthesisgroup.com/contact/?_gl=1*gcrk52*_up*MQ..*_ga*MTIzNzkzODc2Mi4xNzg5MTM3MjMz*_ga_PJ5Y72DG85*czE3ODkxMzcyMzMkbzEkZzAkdDE3ODkxMzcyMzMkajYwJGwwJGgxODI4OTg5MTY."</w:instrText>
      </w:r>
      <w:r>
        <w:fldChar w:fldCharType="separate"/>
      </w:r>
      <w:r w:rsidR="00A85AD0" w:rsidRPr="00977397">
        <w:rPr>
          <w:rStyle w:val="Hyperlink"/>
          <w:lang w:val="es-419"/>
        </w:rPr>
        <w:t>www.anthesisgroup.com</w:t>
      </w:r>
    </w:p>
    <w:p w14:paraId="7EBCB225" w14:textId="2D1816C2" w:rsidR="00611C2C" w:rsidRPr="00977397" w:rsidRDefault="00E87615" w:rsidP="00611C2C">
      <w:pPr>
        <w:pStyle w:val="NoSpacing"/>
        <w:rPr>
          <w:lang w:val="es-419"/>
        </w:rPr>
      </w:pPr>
      <w:r>
        <w:fldChar w:fldCharType="end"/>
      </w:r>
    </w:p>
    <w:p w14:paraId="033E3F04" w14:textId="77777777" w:rsidR="00611C2C" w:rsidRPr="00611C2C" w:rsidRDefault="00611C2C" w:rsidP="005B3249">
      <w:pPr>
        <w:pStyle w:val="Heading2"/>
      </w:pPr>
      <w:r w:rsidRPr="00611C2C">
        <w:t>In-Person Submission</w:t>
      </w:r>
    </w:p>
    <w:p w14:paraId="060432C8" w14:textId="5DDCD77A" w:rsidR="00611C2C" w:rsidRDefault="00611C2C" w:rsidP="3BB5DDDA">
      <w:pPr>
        <w:pStyle w:val="NoSpacing"/>
        <w:rPr>
          <w:rFonts w:ascii="Aptos" w:eastAsia="Aptos" w:hAnsi="Aptos" w:cs="Aptos"/>
        </w:rPr>
      </w:pPr>
      <w:r>
        <w:t xml:space="preserve">Stakeholders may raise concerns directly with </w:t>
      </w:r>
      <w:proofErr w:type="spellStart"/>
      <w:r>
        <w:t>ReTerra</w:t>
      </w:r>
      <w:proofErr w:type="spellEnd"/>
      <w:r>
        <w:t xml:space="preserve"> representatives during meetings, consultations, field visits, or community engagement activities.</w:t>
      </w:r>
      <w:r w:rsidR="78E5E092">
        <w:t xml:space="preserve"> </w:t>
      </w:r>
      <w:r w:rsidR="78E5E092" w:rsidRPr="3BB5DDDA">
        <w:rPr>
          <w:rFonts w:ascii="Aptos" w:eastAsia="Aptos" w:hAnsi="Aptos" w:cs="Aptos"/>
        </w:rPr>
        <w:t xml:space="preserve">Where a stakeholder asks that a concern be treated as a grievance, the </w:t>
      </w:r>
      <w:proofErr w:type="spellStart"/>
      <w:r w:rsidR="78E5E092" w:rsidRPr="3BB5DDDA">
        <w:rPr>
          <w:rFonts w:ascii="Aptos" w:eastAsia="Aptos" w:hAnsi="Aptos" w:cs="Aptos"/>
        </w:rPr>
        <w:t>ReTerra</w:t>
      </w:r>
      <w:proofErr w:type="spellEnd"/>
      <w:r w:rsidR="78E5E092" w:rsidRPr="3BB5DDDA">
        <w:rPr>
          <w:rFonts w:ascii="Aptos" w:eastAsia="Aptos" w:hAnsi="Aptos" w:cs="Aptos"/>
        </w:rPr>
        <w:t xml:space="preserve"> representative will record it and register it accordingly.</w:t>
      </w:r>
    </w:p>
    <w:p w14:paraId="7FDDF367" w14:textId="77777777" w:rsidR="00611C2C" w:rsidRPr="00611C2C" w:rsidRDefault="00611C2C" w:rsidP="00611C2C">
      <w:pPr>
        <w:pStyle w:val="NoSpacing"/>
      </w:pPr>
    </w:p>
    <w:p w14:paraId="6A1CCA38" w14:textId="77777777" w:rsidR="00611C2C" w:rsidRPr="00611C2C" w:rsidRDefault="00611C2C" w:rsidP="005B3249">
      <w:pPr>
        <w:pStyle w:val="Heading2"/>
      </w:pPr>
      <w:r w:rsidRPr="00611C2C">
        <w:lastRenderedPageBreak/>
        <w:t>Anonymous Submissions</w:t>
      </w:r>
    </w:p>
    <w:p w14:paraId="6D86B394" w14:textId="77777777" w:rsidR="00611C2C" w:rsidRPr="00611C2C" w:rsidRDefault="00611C2C" w:rsidP="00611C2C">
      <w:pPr>
        <w:pStyle w:val="NoSpacing"/>
      </w:pPr>
      <w:r w:rsidRPr="00611C2C">
        <w:t>Stakeholders may submit grievances anonymously. Anonymous grievances will be reviewed and addressed to the extent possible based on the information provided.</w:t>
      </w:r>
    </w:p>
    <w:p w14:paraId="4857F3B8" w14:textId="77777777" w:rsidR="00611C2C" w:rsidRPr="00611C2C" w:rsidRDefault="00611C2C" w:rsidP="00611C2C">
      <w:pPr>
        <w:pStyle w:val="NoSpacing"/>
      </w:pPr>
    </w:p>
    <w:p w14:paraId="398FDF91" w14:textId="77777777" w:rsidR="00611C2C" w:rsidRPr="00611C2C" w:rsidRDefault="00611C2C" w:rsidP="00611C2C">
      <w:pPr>
        <w:pStyle w:val="NoSpacing"/>
      </w:pPr>
    </w:p>
    <w:p w14:paraId="6E9DD3E7" w14:textId="77777777" w:rsidR="00611C2C" w:rsidRPr="00611C2C" w:rsidRDefault="00611C2C" w:rsidP="005B3249">
      <w:pPr>
        <w:pStyle w:val="Heading1"/>
      </w:pPr>
      <w:r w:rsidRPr="00611C2C">
        <w:t>Acknowledgement of Receipt</w:t>
      </w:r>
    </w:p>
    <w:p w14:paraId="37D73D54" w14:textId="77777777" w:rsidR="00611C2C" w:rsidRPr="00611C2C" w:rsidRDefault="00611C2C" w:rsidP="00611C2C">
      <w:pPr>
        <w:pStyle w:val="NoSpacing"/>
      </w:pPr>
      <w:r w:rsidRPr="00611C2C">
        <w:t xml:space="preserve">Upon receiving </w:t>
      </w:r>
      <w:proofErr w:type="gramStart"/>
      <w:r w:rsidRPr="00611C2C">
        <w:t>a grievance</w:t>
      </w:r>
      <w:proofErr w:type="gramEnd"/>
      <w:r w:rsidRPr="00611C2C">
        <w:t xml:space="preserve">, </w:t>
      </w:r>
      <w:proofErr w:type="spellStart"/>
      <w:r w:rsidRPr="00611C2C">
        <w:t>ReTerra</w:t>
      </w:r>
      <w:proofErr w:type="spellEnd"/>
      <w:r w:rsidRPr="00611C2C">
        <w:t xml:space="preserve"> will:</w:t>
      </w:r>
    </w:p>
    <w:p w14:paraId="57589575" w14:textId="77777777" w:rsidR="00611C2C" w:rsidRPr="00611C2C" w:rsidRDefault="00611C2C" w:rsidP="00611C2C">
      <w:pPr>
        <w:pStyle w:val="NoSpacing"/>
        <w:numPr>
          <w:ilvl w:val="0"/>
          <w:numId w:val="12"/>
        </w:numPr>
      </w:pPr>
      <w:r w:rsidRPr="00611C2C">
        <w:t xml:space="preserve">Register </w:t>
      </w:r>
      <w:proofErr w:type="gramStart"/>
      <w:r w:rsidRPr="00611C2C">
        <w:t>the grievance</w:t>
      </w:r>
      <w:proofErr w:type="gramEnd"/>
      <w:r w:rsidRPr="00611C2C">
        <w:t xml:space="preserve"> in a secure tracking system.</w:t>
      </w:r>
    </w:p>
    <w:p w14:paraId="7C6A9074" w14:textId="77777777" w:rsidR="00611C2C" w:rsidRPr="00611C2C" w:rsidRDefault="00611C2C" w:rsidP="00611C2C">
      <w:pPr>
        <w:pStyle w:val="NoSpacing"/>
        <w:numPr>
          <w:ilvl w:val="0"/>
          <w:numId w:val="12"/>
        </w:numPr>
      </w:pPr>
      <w:r w:rsidRPr="00611C2C">
        <w:t xml:space="preserve">Provide acknowledgement of receipt within </w:t>
      </w:r>
      <w:r w:rsidRPr="00611C2C">
        <w:rPr>
          <w:b/>
          <w:bCs/>
        </w:rPr>
        <w:t>21 calendar days</w:t>
      </w:r>
      <w:r w:rsidRPr="00611C2C">
        <w:t>.</w:t>
      </w:r>
    </w:p>
    <w:p w14:paraId="1F34A203" w14:textId="77777777" w:rsidR="00611C2C" w:rsidRPr="00611C2C" w:rsidRDefault="00611C2C" w:rsidP="00611C2C">
      <w:pPr>
        <w:pStyle w:val="NoSpacing"/>
        <w:numPr>
          <w:ilvl w:val="0"/>
          <w:numId w:val="12"/>
        </w:numPr>
      </w:pPr>
      <w:r w:rsidRPr="00611C2C">
        <w:t>Assign a responsible focal point to oversee resolution.</w:t>
      </w:r>
    </w:p>
    <w:p w14:paraId="413807E9" w14:textId="77777777" w:rsidR="00611C2C" w:rsidRPr="00611C2C" w:rsidRDefault="00611C2C" w:rsidP="00611C2C">
      <w:pPr>
        <w:pStyle w:val="NoSpacing"/>
        <w:numPr>
          <w:ilvl w:val="0"/>
          <w:numId w:val="12"/>
        </w:numPr>
      </w:pPr>
      <w:r>
        <w:t>Inform the complainant of the next steps and expected timeline</w:t>
      </w:r>
      <w:r w:rsidRPr="00611C2C">
        <w:t>.</w:t>
      </w:r>
    </w:p>
    <w:p w14:paraId="2CC5890E" w14:textId="77777777" w:rsidR="00611C2C" w:rsidRDefault="00611C2C" w:rsidP="00611C2C">
      <w:pPr>
        <w:pStyle w:val="NoSpacing"/>
      </w:pPr>
    </w:p>
    <w:p w14:paraId="1D943FAD" w14:textId="4A57FE59" w:rsidR="00611C2C" w:rsidRPr="00611C2C" w:rsidRDefault="00611C2C" w:rsidP="00611C2C">
      <w:pPr>
        <w:pStyle w:val="NoSpacing"/>
      </w:pPr>
      <w:r w:rsidRPr="00611C2C">
        <w:t>For anonymous submissions, acknowledgement may not be possible; however, the grievance will still be assessed and processed.</w:t>
      </w:r>
    </w:p>
    <w:p w14:paraId="641CB6DF" w14:textId="77777777" w:rsidR="00611C2C" w:rsidRDefault="00611C2C" w:rsidP="00611C2C">
      <w:pPr>
        <w:pStyle w:val="NoSpacing"/>
      </w:pPr>
    </w:p>
    <w:p w14:paraId="1B2CA2AD" w14:textId="77777777" w:rsidR="00611C2C" w:rsidRPr="00611C2C" w:rsidRDefault="00611C2C" w:rsidP="005B3249">
      <w:pPr>
        <w:pStyle w:val="Heading1"/>
      </w:pPr>
      <w:r w:rsidRPr="00611C2C">
        <w:t>Grievance Resolution Process</w:t>
      </w:r>
    </w:p>
    <w:p w14:paraId="1A69839E" w14:textId="79FA58C1" w:rsidR="00611C2C" w:rsidRDefault="00611C2C" w:rsidP="00611C2C">
      <w:pPr>
        <w:pStyle w:val="NoSpacing"/>
      </w:pPr>
      <w:proofErr w:type="spellStart"/>
      <w:r w:rsidRPr="00611C2C">
        <w:t>ReTerra</w:t>
      </w:r>
      <w:proofErr w:type="spellEnd"/>
      <w:r w:rsidRPr="00611C2C">
        <w:t xml:space="preserve"> seeks to resolve concerns fairly, efficiently, and in a manner that respects local customs, cultural norms, traditional conflict-resolution approaches, and gender considerations.</w:t>
      </w:r>
      <w:r w:rsidR="00467258">
        <w:t xml:space="preserve"> Grievances received will be </w:t>
      </w:r>
      <w:r w:rsidR="0019315D">
        <w:t xml:space="preserve">investigated and analyzed </w:t>
      </w:r>
      <w:r w:rsidR="00467258">
        <w:t>by the Project management team as well as the relevant local team.</w:t>
      </w:r>
    </w:p>
    <w:p w14:paraId="3D07B3E3" w14:textId="77777777" w:rsidR="00611C2C" w:rsidRPr="00611C2C" w:rsidRDefault="00611C2C" w:rsidP="00611C2C">
      <w:pPr>
        <w:pStyle w:val="NoSpacing"/>
      </w:pPr>
    </w:p>
    <w:p w14:paraId="5CEB03C9" w14:textId="77777777" w:rsidR="00611C2C" w:rsidRPr="00611C2C" w:rsidRDefault="00611C2C" w:rsidP="005B3249">
      <w:pPr>
        <w:pStyle w:val="Heading2"/>
      </w:pPr>
      <w:r w:rsidRPr="00611C2C">
        <w:t>Stage 1: Good-Faith Resolution</w:t>
      </w:r>
    </w:p>
    <w:p w14:paraId="3EFD297C" w14:textId="77777777" w:rsidR="00611C2C" w:rsidRPr="00611C2C" w:rsidRDefault="00611C2C" w:rsidP="00611C2C">
      <w:pPr>
        <w:pStyle w:val="NoSpacing"/>
      </w:pPr>
      <w:r w:rsidRPr="00611C2C">
        <w:t>The first step is an attempt to resolve the grievance amicably through dialogue and good-faith engagement.</w:t>
      </w:r>
    </w:p>
    <w:p w14:paraId="144BF548" w14:textId="77777777" w:rsidR="00611C2C" w:rsidRDefault="00611C2C" w:rsidP="00611C2C">
      <w:pPr>
        <w:pStyle w:val="NoSpacing"/>
      </w:pPr>
    </w:p>
    <w:p w14:paraId="112D505E" w14:textId="6B8CD172" w:rsidR="00611C2C" w:rsidRPr="00611C2C" w:rsidRDefault="00611C2C" w:rsidP="00611C2C">
      <w:pPr>
        <w:pStyle w:val="NoSpacing"/>
      </w:pPr>
      <w:r w:rsidRPr="00611C2C">
        <w:t>This stage may include:</w:t>
      </w:r>
    </w:p>
    <w:p w14:paraId="1270E338" w14:textId="77777777" w:rsidR="00611C2C" w:rsidRPr="00611C2C" w:rsidRDefault="00611C2C" w:rsidP="00611C2C">
      <w:pPr>
        <w:pStyle w:val="NoSpacing"/>
        <w:numPr>
          <w:ilvl w:val="0"/>
          <w:numId w:val="16"/>
        </w:numPr>
      </w:pPr>
      <w:r w:rsidRPr="00611C2C">
        <w:t>Review of relevant information.</w:t>
      </w:r>
    </w:p>
    <w:p w14:paraId="0FC9903F" w14:textId="77777777" w:rsidR="00611C2C" w:rsidRPr="00611C2C" w:rsidRDefault="00611C2C" w:rsidP="00611C2C">
      <w:pPr>
        <w:pStyle w:val="NoSpacing"/>
        <w:numPr>
          <w:ilvl w:val="0"/>
          <w:numId w:val="16"/>
        </w:numPr>
      </w:pPr>
      <w:r w:rsidRPr="00611C2C">
        <w:t>Meetings or consultations with affected parties.</w:t>
      </w:r>
    </w:p>
    <w:p w14:paraId="42AF7D81" w14:textId="77777777" w:rsidR="00611C2C" w:rsidRPr="00611C2C" w:rsidRDefault="00611C2C" w:rsidP="00611C2C">
      <w:pPr>
        <w:pStyle w:val="NoSpacing"/>
        <w:numPr>
          <w:ilvl w:val="0"/>
          <w:numId w:val="16"/>
        </w:numPr>
      </w:pPr>
      <w:r w:rsidRPr="00611C2C">
        <w:t>Joint fact-finding where appropriate.</w:t>
      </w:r>
    </w:p>
    <w:p w14:paraId="616E95AD" w14:textId="0658A621" w:rsidR="00611C2C" w:rsidRPr="00611C2C" w:rsidRDefault="00611C2C" w:rsidP="00611C2C">
      <w:pPr>
        <w:pStyle w:val="NoSpacing"/>
        <w:numPr>
          <w:ilvl w:val="0"/>
          <w:numId w:val="16"/>
        </w:numPr>
      </w:pPr>
      <w:r w:rsidRPr="00611C2C">
        <w:t>Use of culturally appropriate and traditional dispute-resolution practices</w:t>
      </w:r>
      <w:r>
        <w:t xml:space="preserve"> where necessary</w:t>
      </w:r>
      <w:r w:rsidRPr="00611C2C">
        <w:t>.</w:t>
      </w:r>
    </w:p>
    <w:p w14:paraId="6A71098D" w14:textId="77777777" w:rsidR="00611C2C" w:rsidRDefault="00611C2C" w:rsidP="00611C2C">
      <w:pPr>
        <w:pStyle w:val="NoSpacing"/>
        <w:numPr>
          <w:ilvl w:val="0"/>
          <w:numId w:val="16"/>
        </w:numPr>
      </w:pPr>
      <w:r w:rsidRPr="00611C2C">
        <w:t>Development of mutually acceptable corrective actions.</w:t>
      </w:r>
    </w:p>
    <w:p w14:paraId="48FE0ECE" w14:textId="77777777" w:rsidR="00611C2C" w:rsidRPr="00611C2C" w:rsidRDefault="00611C2C" w:rsidP="00611C2C">
      <w:pPr>
        <w:pStyle w:val="NoSpacing"/>
      </w:pPr>
    </w:p>
    <w:p w14:paraId="0D886228" w14:textId="77777777" w:rsidR="00611C2C" w:rsidRPr="00611C2C" w:rsidRDefault="00611C2C" w:rsidP="00611C2C">
      <w:pPr>
        <w:pStyle w:val="NoSpacing"/>
      </w:pPr>
      <w:proofErr w:type="spellStart"/>
      <w:r w:rsidRPr="00611C2C">
        <w:t>ReTerra</w:t>
      </w:r>
      <w:proofErr w:type="spellEnd"/>
      <w:r w:rsidRPr="00611C2C">
        <w:t xml:space="preserve"> will make reasonable efforts to resolve grievances within a reasonable timeframe, </w:t>
      </w:r>
      <w:proofErr w:type="gramStart"/>
      <w:r w:rsidRPr="00611C2C">
        <w:t>taking into account</w:t>
      </w:r>
      <w:proofErr w:type="gramEnd"/>
      <w:r w:rsidRPr="00611C2C">
        <w:t xml:space="preserve"> the complexity of the matter.</w:t>
      </w:r>
    </w:p>
    <w:p w14:paraId="65C39136" w14:textId="77777777" w:rsidR="00611C2C" w:rsidRDefault="00611C2C" w:rsidP="00611C2C">
      <w:pPr>
        <w:pStyle w:val="NoSpacing"/>
      </w:pPr>
    </w:p>
    <w:p w14:paraId="1AFD7240" w14:textId="77777777" w:rsidR="00611C2C" w:rsidRPr="00611C2C" w:rsidRDefault="00611C2C" w:rsidP="005B3249">
      <w:pPr>
        <w:pStyle w:val="Heading2"/>
      </w:pPr>
      <w:r w:rsidRPr="00611C2C">
        <w:t>Stage 2: Mediation by a Neutral Third Party</w:t>
      </w:r>
    </w:p>
    <w:p w14:paraId="0814AFDC" w14:textId="77777777" w:rsidR="00611C2C" w:rsidRPr="00611C2C" w:rsidRDefault="00611C2C" w:rsidP="00611C2C">
      <w:pPr>
        <w:pStyle w:val="NoSpacing"/>
      </w:pPr>
      <w:r w:rsidRPr="00611C2C">
        <w:t>If the grievance cannot be resolved through Stage 1, either party may request mediation by an independent and mutually acceptable third party.</w:t>
      </w:r>
    </w:p>
    <w:p w14:paraId="1CAB3DA7" w14:textId="77777777" w:rsidR="00611C2C" w:rsidRPr="00611C2C" w:rsidRDefault="00611C2C" w:rsidP="00611C2C">
      <w:pPr>
        <w:pStyle w:val="NoSpacing"/>
      </w:pPr>
      <w:r w:rsidRPr="00611C2C">
        <w:lastRenderedPageBreak/>
        <w:t>The mediator may:</w:t>
      </w:r>
    </w:p>
    <w:p w14:paraId="7068E204" w14:textId="77777777" w:rsidR="00611C2C" w:rsidRPr="00611C2C" w:rsidRDefault="00611C2C" w:rsidP="00611C2C">
      <w:pPr>
        <w:pStyle w:val="NoSpacing"/>
        <w:numPr>
          <w:ilvl w:val="0"/>
          <w:numId w:val="2"/>
        </w:numPr>
      </w:pPr>
      <w:r w:rsidRPr="00611C2C">
        <w:t>Facilitate discussions between parties.</w:t>
      </w:r>
    </w:p>
    <w:p w14:paraId="02B3B60F" w14:textId="77777777" w:rsidR="00611C2C" w:rsidRPr="00611C2C" w:rsidRDefault="00611C2C" w:rsidP="00611C2C">
      <w:pPr>
        <w:pStyle w:val="NoSpacing"/>
        <w:numPr>
          <w:ilvl w:val="0"/>
          <w:numId w:val="2"/>
        </w:numPr>
      </w:pPr>
      <w:r w:rsidRPr="00611C2C">
        <w:t>Review evidence and documentation.</w:t>
      </w:r>
    </w:p>
    <w:p w14:paraId="435C01A4" w14:textId="77777777" w:rsidR="00611C2C" w:rsidRPr="00611C2C" w:rsidRDefault="00611C2C" w:rsidP="00611C2C">
      <w:pPr>
        <w:pStyle w:val="NoSpacing"/>
        <w:numPr>
          <w:ilvl w:val="0"/>
          <w:numId w:val="2"/>
        </w:numPr>
      </w:pPr>
      <w:r w:rsidRPr="00611C2C">
        <w:t>Assist parties in developing a mutually agreeable solution.</w:t>
      </w:r>
    </w:p>
    <w:p w14:paraId="3BB7C028" w14:textId="77777777" w:rsidR="00611C2C" w:rsidRPr="00611C2C" w:rsidRDefault="00611C2C" w:rsidP="00611C2C">
      <w:pPr>
        <w:pStyle w:val="NoSpacing"/>
        <w:numPr>
          <w:ilvl w:val="0"/>
          <w:numId w:val="2"/>
        </w:numPr>
      </w:pPr>
      <w:r w:rsidRPr="00611C2C">
        <w:t>Recommend non-binding actions to resolve the dispute.</w:t>
      </w:r>
    </w:p>
    <w:p w14:paraId="48869BC3" w14:textId="77777777" w:rsidR="00611C2C" w:rsidRDefault="00611C2C" w:rsidP="00611C2C">
      <w:pPr>
        <w:pStyle w:val="NoSpacing"/>
      </w:pPr>
    </w:p>
    <w:p w14:paraId="4F79C8A7" w14:textId="77777777" w:rsidR="00611C2C" w:rsidRDefault="00611C2C" w:rsidP="00611C2C">
      <w:pPr>
        <w:pStyle w:val="NoSpacing"/>
      </w:pPr>
    </w:p>
    <w:p w14:paraId="483392F9" w14:textId="77777777" w:rsidR="00611C2C" w:rsidRPr="00611C2C" w:rsidRDefault="00611C2C" w:rsidP="005B3249">
      <w:pPr>
        <w:pStyle w:val="Heading2"/>
      </w:pPr>
      <w:r w:rsidRPr="00611C2C">
        <w:t>Stage 3: Arbitration or Competent Courts</w:t>
      </w:r>
    </w:p>
    <w:p w14:paraId="45BB4579" w14:textId="6DE52A3D" w:rsidR="00611C2C" w:rsidRPr="00611C2C" w:rsidRDefault="00611C2C" w:rsidP="00B060A6">
      <w:pPr>
        <w:pStyle w:val="NoSpacing"/>
      </w:pPr>
      <w:r w:rsidRPr="00611C2C">
        <w:t>Where mediation does not result in resolution, the dispute may be referred to</w:t>
      </w:r>
      <w:r w:rsidR="00B060A6">
        <w:t xml:space="preserve"> </w:t>
      </w:r>
      <w:r w:rsidRPr="00611C2C">
        <w:t>the relevant jurisdiction.</w:t>
      </w:r>
    </w:p>
    <w:p w14:paraId="50899900" w14:textId="77777777" w:rsidR="00611C2C" w:rsidRDefault="00611C2C" w:rsidP="00611C2C">
      <w:pPr>
        <w:pStyle w:val="NoSpacing"/>
      </w:pPr>
    </w:p>
    <w:p w14:paraId="3C650694" w14:textId="14991A10" w:rsidR="00611C2C" w:rsidRPr="00611C2C" w:rsidRDefault="00611C2C" w:rsidP="00611C2C">
      <w:pPr>
        <w:pStyle w:val="NoSpacing"/>
      </w:pPr>
      <w:r w:rsidRPr="00611C2C">
        <w:t>Nothing in this Grievance Redress Mechanism limits a stakeholder's right to seek remedy through lawful judicial, administrative, or other competent adjudicatory processes.</w:t>
      </w:r>
    </w:p>
    <w:p w14:paraId="50343DF7" w14:textId="77777777" w:rsidR="00611C2C" w:rsidRDefault="00611C2C" w:rsidP="00611C2C">
      <w:pPr>
        <w:pStyle w:val="NoSpacing"/>
      </w:pPr>
    </w:p>
    <w:p w14:paraId="0ABA2A85" w14:textId="49BF6FE3" w:rsidR="00611C2C" w:rsidRPr="00611C2C" w:rsidRDefault="00611C2C" w:rsidP="00611C2C">
      <w:pPr>
        <w:pStyle w:val="NoSpacing"/>
      </w:pPr>
      <w:r w:rsidRPr="00611C2C">
        <w:t>Where applicable, stakeholders retain the right to submit matters to competent supranational adjudicatory bodies.</w:t>
      </w:r>
    </w:p>
    <w:p w14:paraId="1F3A8B76" w14:textId="77777777" w:rsidR="00611C2C" w:rsidRDefault="00611C2C" w:rsidP="00611C2C">
      <w:pPr>
        <w:pStyle w:val="NoSpacing"/>
      </w:pPr>
    </w:p>
    <w:p w14:paraId="3EFCFF8C" w14:textId="77777777" w:rsidR="00A85AD0" w:rsidRPr="00A85AD0" w:rsidRDefault="00A85AD0" w:rsidP="005B3249">
      <w:pPr>
        <w:pStyle w:val="Heading1"/>
      </w:pPr>
      <w:r w:rsidRPr="00A85AD0">
        <w:t>Confidentiality and Protection of Information</w:t>
      </w:r>
    </w:p>
    <w:p w14:paraId="0AE47C7F" w14:textId="77777777" w:rsidR="00A85AD0" w:rsidRPr="00A85AD0" w:rsidRDefault="00A85AD0" w:rsidP="00A85AD0">
      <w:pPr>
        <w:pStyle w:val="NoSpacing"/>
      </w:pPr>
      <w:proofErr w:type="spellStart"/>
      <w:r w:rsidRPr="00A85AD0">
        <w:t>ReTerra</w:t>
      </w:r>
      <w:proofErr w:type="spellEnd"/>
      <w:r w:rsidRPr="00A85AD0">
        <w:t xml:space="preserve"> is committed to protecting stakeholder privacy.</w:t>
      </w:r>
    </w:p>
    <w:p w14:paraId="29972F79" w14:textId="77777777" w:rsidR="00A85AD0" w:rsidRDefault="00A85AD0" w:rsidP="00A85AD0">
      <w:pPr>
        <w:pStyle w:val="NoSpacing"/>
      </w:pPr>
    </w:p>
    <w:p w14:paraId="7A88D76B" w14:textId="15D86494" w:rsidR="00A85AD0" w:rsidRPr="00A85AD0" w:rsidRDefault="00A85AD0" w:rsidP="00A85AD0">
      <w:pPr>
        <w:pStyle w:val="NoSpacing"/>
      </w:pPr>
      <w:r w:rsidRPr="00A85AD0">
        <w:t>The program will:</w:t>
      </w:r>
    </w:p>
    <w:p w14:paraId="6EBD286B" w14:textId="77777777" w:rsidR="00A85AD0" w:rsidRPr="00A85AD0" w:rsidRDefault="00A85AD0" w:rsidP="00A85AD0">
      <w:pPr>
        <w:pStyle w:val="NoSpacing"/>
        <w:numPr>
          <w:ilvl w:val="0"/>
          <w:numId w:val="11"/>
        </w:numPr>
      </w:pPr>
      <w:r w:rsidRPr="00A85AD0">
        <w:t>Maintain confidential records of grievances.</w:t>
      </w:r>
    </w:p>
    <w:p w14:paraId="69C47725" w14:textId="00320FA2" w:rsidR="00A85AD0" w:rsidRPr="00A85AD0" w:rsidRDefault="00A85AD0" w:rsidP="00A85AD0">
      <w:pPr>
        <w:pStyle w:val="NoSpacing"/>
        <w:numPr>
          <w:ilvl w:val="0"/>
          <w:numId w:val="11"/>
        </w:numPr>
      </w:pPr>
      <w:r>
        <w:t>Use information only for grievance management and resolution purposes</w:t>
      </w:r>
      <w:r w:rsidR="0B849C86">
        <w:t xml:space="preserve">, </w:t>
      </w:r>
      <w:r w:rsidR="0B849C86" w:rsidRPr="3BB5DDDA">
        <w:rPr>
          <w:rFonts w:ascii="Aptos" w:eastAsia="Aptos" w:hAnsi="Aptos" w:cs="Aptos"/>
        </w:rPr>
        <w:t>except where disclosure is required by law or by the VCS Program</w:t>
      </w:r>
      <w:r>
        <w:t>.</w:t>
      </w:r>
    </w:p>
    <w:p w14:paraId="311BC466" w14:textId="77777777" w:rsidR="00A85AD0" w:rsidRPr="00A85AD0" w:rsidRDefault="00A85AD0" w:rsidP="00A85AD0">
      <w:pPr>
        <w:pStyle w:val="NoSpacing"/>
        <w:numPr>
          <w:ilvl w:val="0"/>
          <w:numId w:val="11"/>
        </w:numPr>
      </w:pPr>
      <w:r w:rsidRPr="00A85AD0">
        <w:t>Limit access to grievance records to authorized personnel.</w:t>
      </w:r>
    </w:p>
    <w:p w14:paraId="114A3D7F" w14:textId="04013963" w:rsidR="00A85AD0" w:rsidRPr="00A85AD0" w:rsidRDefault="00A85AD0" w:rsidP="00A85AD0">
      <w:pPr>
        <w:pStyle w:val="NoSpacing"/>
        <w:numPr>
          <w:ilvl w:val="0"/>
          <w:numId w:val="11"/>
        </w:numPr>
      </w:pPr>
      <w:r>
        <w:t xml:space="preserve">Protect the identity of </w:t>
      </w:r>
      <w:proofErr w:type="gramStart"/>
      <w:r>
        <w:t>complainants</w:t>
      </w:r>
      <w:r w:rsidR="5D13509E">
        <w:t>, and</w:t>
      </w:r>
      <w:proofErr w:type="gramEnd"/>
      <w:r w:rsidR="5D13509E">
        <w:t xml:space="preserve"> disclose it only where the complainant consents or where disclosure is required by law</w:t>
      </w:r>
      <w:r>
        <w:t>.</w:t>
      </w:r>
    </w:p>
    <w:p w14:paraId="6825ECB4" w14:textId="77777777" w:rsidR="00A85AD0" w:rsidRPr="00A85AD0" w:rsidRDefault="00A85AD0" w:rsidP="00A85AD0">
      <w:pPr>
        <w:pStyle w:val="NoSpacing"/>
        <w:numPr>
          <w:ilvl w:val="0"/>
          <w:numId w:val="11"/>
        </w:numPr>
      </w:pPr>
      <w:r w:rsidRPr="00A85AD0">
        <w:t>Respect and maintain anonymity when grievances are submitted anonymously.</w:t>
      </w:r>
    </w:p>
    <w:p w14:paraId="040A2FCC" w14:textId="77777777" w:rsidR="00A85AD0" w:rsidRDefault="00A85AD0" w:rsidP="00A85AD0">
      <w:pPr>
        <w:pStyle w:val="NoSpacing"/>
      </w:pPr>
    </w:p>
    <w:p w14:paraId="11F69EBE" w14:textId="482D11A1" w:rsidR="00A85AD0" w:rsidRPr="00A85AD0" w:rsidRDefault="00A85AD0" w:rsidP="00A85AD0">
      <w:pPr>
        <w:pStyle w:val="NoSpacing"/>
      </w:pPr>
      <w:r w:rsidRPr="00A85AD0">
        <w:t>Information will be handled in accordance with applicable data protection and privacy requirements.</w:t>
      </w:r>
    </w:p>
    <w:p w14:paraId="15A6E050" w14:textId="77777777" w:rsidR="00A85AD0" w:rsidRDefault="00A85AD0" w:rsidP="00611C2C">
      <w:pPr>
        <w:pStyle w:val="NoSpacing"/>
      </w:pPr>
    </w:p>
    <w:p w14:paraId="3536F5DD" w14:textId="77777777" w:rsidR="00A85AD0" w:rsidRPr="00A85AD0" w:rsidRDefault="00A85AD0" w:rsidP="005B3249">
      <w:pPr>
        <w:pStyle w:val="Heading1"/>
      </w:pPr>
      <w:r w:rsidRPr="00A85AD0">
        <w:t>Protection Against Retaliation</w:t>
      </w:r>
    </w:p>
    <w:p w14:paraId="1882E040" w14:textId="77777777" w:rsidR="00A85AD0" w:rsidRPr="00A85AD0" w:rsidRDefault="00A85AD0" w:rsidP="00A85AD0">
      <w:pPr>
        <w:pStyle w:val="NoSpacing"/>
      </w:pPr>
      <w:proofErr w:type="spellStart"/>
      <w:r w:rsidRPr="00A85AD0">
        <w:t>ReTerra</w:t>
      </w:r>
      <w:proofErr w:type="spellEnd"/>
      <w:r w:rsidRPr="00A85AD0">
        <w:t xml:space="preserve"> strictly prohibits retaliation against any individual or organization that:</w:t>
      </w:r>
    </w:p>
    <w:p w14:paraId="6FE1BD3B" w14:textId="77777777" w:rsidR="00A85AD0" w:rsidRPr="00A85AD0" w:rsidRDefault="00A85AD0" w:rsidP="00A85AD0">
      <w:pPr>
        <w:pStyle w:val="NoSpacing"/>
        <w:numPr>
          <w:ilvl w:val="0"/>
          <w:numId w:val="4"/>
        </w:numPr>
      </w:pPr>
      <w:r w:rsidRPr="00A85AD0">
        <w:t>Submits a grievance.</w:t>
      </w:r>
    </w:p>
    <w:p w14:paraId="4225734D" w14:textId="77777777" w:rsidR="00A85AD0" w:rsidRPr="00A85AD0" w:rsidRDefault="00A85AD0" w:rsidP="00A85AD0">
      <w:pPr>
        <w:pStyle w:val="NoSpacing"/>
        <w:numPr>
          <w:ilvl w:val="0"/>
          <w:numId w:val="4"/>
        </w:numPr>
      </w:pPr>
      <w:r w:rsidRPr="00A85AD0">
        <w:t>Participates in a grievance investigation.</w:t>
      </w:r>
    </w:p>
    <w:p w14:paraId="31C515FC" w14:textId="77777777" w:rsidR="00A85AD0" w:rsidRPr="00A85AD0" w:rsidRDefault="00A85AD0" w:rsidP="00A85AD0">
      <w:pPr>
        <w:pStyle w:val="NoSpacing"/>
        <w:numPr>
          <w:ilvl w:val="0"/>
          <w:numId w:val="4"/>
        </w:numPr>
      </w:pPr>
      <w:r w:rsidRPr="00A85AD0">
        <w:t xml:space="preserve">Provides information related to </w:t>
      </w:r>
      <w:proofErr w:type="gramStart"/>
      <w:r w:rsidRPr="00A85AD0">
        <w:t>a grievance</w:t>
      </w:r>
      <w:proofErr w:type="gramEnd"/>
      <w:r w:rsidRPr="00A85AD0">
        <w:t>.</w:t>
      </w:r>
    </w:p>
    <w:p w14:paraId="70E9232F" w14:textId="77777777" w:rsidR="00A85AD0" w:rsidRPr="00A85AD0" w:rsidRDefault="00A85AD0" w:rsidP="00A85AD0">
      <w:pPr>
        <w:pStyle w:val="NoSpacing"/>
        <w:numPr>
          <w:ilvl w:val="0"/>
          <w:numId w:val="4"/>
        </w:numPr>
      </w:pPr>
      <w:r w:rsidRPr="00A85AD0">
        <w:t>Supports a complainant.</w:t>
      </w:r>
    </w:p>
    <w:p w14:paraId="04E7B590" w14:textId="77777777" w:rsidR="00A85AD0" w:rsidRDefault="00A85AD0" w:rsidP="00A85AD0">
      <w:pPr>
        <w:pStyle w:val="NoSpacing"/>
      </w:pPr>
    </w:p>
    <w:p w14:paraId="3AF7BC95" w14:textId="310AC300" w:rsidR="00A85AD0" w:rsidRPr="00A85AD0" w:rsidRDefault="00A85AD0" w:rsidP="00A85AD0">
      <w:pPr>
        <w:pStyle w:val="NoSpacing"/>
      </w:pPr>
      <w:r w:rsidRPr="00A85AD0">
        <w:lastRenderedPageBreak/>
        <w:t>Retaliation, intimidation, threats, coercion, discrimination, or harassment will not be tolerated.</w:t>
      </w:r>
    </w:p>
    <w:p w14:paraId="63F046F8" w14:textId="77777777" w:rsidR="00A85AD0" w:rsidRDefault="00A85AD0" w:rsidP="00A85AD0">
      <w:pPr>
        <w:pStyle w:val="NoSpacing"/>
      </w:pPr>
    </w:p>
    <w:p w14:paraId="4D0A795E" w14:textId="28050728" w:rsidR="00A85AD0" w:rsidRDefault="00A85AD0" w:rsidP="00A85AD0">
      <w:pPr>
        <w:pStyle w:val="NoSpacing"/>
      </w:pPr>
      <w:r w:rsidRPr="00A85AD0">
        <w:t xml:space="preserve">Any allegation of retaliation will be treated as </w:t>
      </w:r>
      <w:proofErr w:type="gramStart"/>
      <w:r w:rsidRPr="00A85AD0">
        <w:t>a serious</w:t>
      </w:r>
      <w:proofErr w:type="gramEnd"/>
      <w:r w:rsidRPr="00A85AD0">
        <w:t xml:space="preserve"> grievance and investigated promptly. Appropriate corrective measures will be implemented where retaliation is identified.</w:t>
      </w:r>
    </w:p>
    <w:p w14:paraId="0391F0E8" w14:textId="77777777" w:rsidR="00A85AD0" w:rsidRDefault="00A85AD0" w:rsidP="00A85AD0">
      <w:pPr>
        <w:pStyle w:val="NoSpacing"/>
      </w:pPr>
    </w:p>
    <w:p w14:paraId="546D0C85" w14:textId="77777777" w:rsidR="00A85AD0" w:rsidRPr="00A85AD0" w:rsidRDefault="00A85AD0" w:rsidP="005B3249">
      <w:pPr>
        <w:pStyle w:val="Heading1"/>
      </w:pPr>
      <w:r w:rsidRPr="00A85AD0">
        <w:t>Monitoring and Tracking</w:t>
      </w:r>
    </w:p>
    <w:p w14:paraId="76862906" w14:textId="77777777" w:rsidR="00A85AD0" w:rsidRPr="00A85AD0" w:rsidRDefault="00A85AD0" w:rsidP="00A85AD0">
      <w:pPr>
        <w:pStyle w:val="NoSpacing"/>
      </w:pPr>
      <w:r w:rsidRPr="00A85AD0">
        <w:t>All grievances will be:</w:t>
      </w:r>
    </w:p>
    <w:p w14:paraId="13E0BBCD" w14:textId="77777777" w:rsidR="00A85AD0" w:rsidRPr="00A85AD0" w:rsidRDefault="00A85AD0" w:rsidP="00A85AD0">
      <w:pPr>
        <w:pStyle w:val="NoSpacing"/>
        <w:numPr>
          <w:ilvl w:val="0"/>
          <w:numId w:val="3"/>
        </w:numPr>
      </w:pPr>
      <w:r w:rsidRPr="00A85AD0">
        <w:t>Logged in a grievance register.</w:t>
      </w:r>
    </w:p>
    <w:p w14:paraId="2F915B40" w14:textId="77777777" w:rsidR="00A85AD0" w:rsidRPr="00A85AD0" w:rsidRDefault="00A85AD0" w:rsidP="00A85AD0">
      <w:pPr>
        <w:pStyle w:val="NoSpacing"/>
        <w:numPr>
          <w:ilvl w:val="0"/>
          <w:numId w:val="3"/>
        </w:numPr>
      </w:pPr>
      <w:r w:rsidRPr="00A85AD0">
        <w:t>Assigned a unique reference number.</w:t>
      </w:r>
    </w:p>
    <w:p w14:paraId="76666D6E" w14:textId="77777777" w:rsidR="00A85AD0" w:rsidRPr="00A85AD0" w:rsidRDefault="00A85AD0" w:rsidP="00A85AD0">
      <w:pPr>
        <w:pStyle w:val="NoSpacing"/>
        <w:numPr>
          <w:ilvl w:val="0"/>
          <w:numId w:val="3"/>
        </w:numPr>
      </w:pPr>
      <w:r w:rsidRPr="00A85AD0">
        <w:t>Tracked through each stage of the process.</w:t>
      </w:r>
    </w:p>
    <w:p w14:paraId="5281043B" w14:textId="77777777" w:rsidR="00A85AD0" w:rsidRPr="00A85AD0" w:rsidRDefault="00A85AD0" w:rsidP="00A85AD0">
      <w:pPr>
        <w:pStyle w:val="NoSpacing"/>
        <w:numPr>
          <w:ilvl w:val="0"/>
          <w:numId w:val="3"/>
        </w:numPr>
      </w:pPr>
      <w:r w:rsidRPr="00A85AD0">
        <w:t>Monitored until resolution and closure.</w:t>
      </w:r>
    </w:p>
    <w:p w14:paraId="3A8C1B3C" w14:textId="77777777" w:rsidR="00A85AD0" w:rsidRPr="00A85AD0" w:rsidRDefault="00A85AD0" w:rsidP="00A85AD0">
      <w:pPr>
        <w:pStyle w:val="NoSpacing"/>
        <w:numPr>
          <w:ilvl w:val="0"/>
          <w:numId w:val="3"/>
        </w:numPr>
      </w:pPr>
      <w:r w:rsidRPr="00A85AD0">
        <w:t>Reviewed periodically to identify recurring issues and opportunities for improvement.</w:t>
      </w:r>
    </w:p>
    <w:p w14:paraId="3070DDE8" w14:textId="77777777" w:rsidR="00A85AD0" w:rsidRDefault="00A85AD0" w:rsidP="00A85AD0">
      <w:pPr>
        <w:pStyle w:val="NoSpacing"/>
      </w:pPr>
    </w:p>
    <w:p w14:paraId="22D1CF69" w14:textId="5E482F28" w:rsidR="00A85AD0" w:rsidRDefault="00A85AD0" w:rsidP="00A85AD0">
      <w:pPr>
        <w:pStyle w:val="NoSpacing"/>
      </w:pPr>
      <w:r>
        <w:t>Records will be maintained to demonstrate compliance with program requirements and continuous improvement of stakeholder engagement practices.</w:t>
      </w:r>
    </w:p>
    <w:p w14:paraId="2658DF38" w14:textId="77777777" w:rsidR="00A85AD0" w:rsidRPr="00A85AD0" w:rsidRDefault="00A85AD0" w:rsidP="005B3249">
      <w:pPr>
        <w:pStyle w:val="Heading1"/>
      </w:pPr>
      <w:r w:rsidRPr="00A85AD0">
        <w:t>Appeals Process</w:t>
      </w:r>
    </w:p>
    <w:p w14:paraId="3A782695" w14:textId="77777777" w:rsidR="00A85AD0" w:rsidRPr="00A85AD0" w:rsidRDefault="00A85AD0" w:rsidP="00A85AD0">
      <w:pPr>
        <w:pStyle w:val="NoSpacing"/>
      </w:pPr>
      <w:r w:rsidRPr="00A85AD0">
        <w:t xml:space="preserve">If a complainant is dissatisfied with the outcome of a grievance, the complainant may submit an appeal within </w:t>
      </w:r>
      <w:r w:rsidRPr="00A85AD0">
        <w:rPr>
          <w:b/>
          <w:bCs/>
        </w:rPr>
        <w:t>30 days</w:t>
      </w:r>
      <w:r w:rsidRPr="00A85AD0">
        <w:t xml:space="preserve"> of receiving the resolution decision.</w:t>
      </w:r>
    </w:p>
    <w:p w14:paraId="5DB0C509" w14:textId="77777777" w:rsidR="00A85AD0" w:rsidRDefault="00A85AD0" w:rsidP="00A85AD0">
      <w:pPr>
        <w:pStyle w:val="NoSpacing"/>
      </w:pPr>
    </w:p>
    <w:p w14:paraId="2E6D07A8" w14:textId="39ED3FAE" w:rsidR="00A85AD0" w:rsidRPr="00A85AD0" w:rsidRDefault="00A85AD0" w:rsidP="00A85AD0">
      <w:pPr>
        <w:pStyle w:val="NoSpacing"/>
      </w:pPr>
      <w:r w:rsidRPr="00A85AD0">
        <w:t>The appeal will be reviewed by personnel or an independent reviewer not directly involved in the original grievance assessment whenever feasible.</w:t>
      </w:r>
    </w:p>
    <w:p w14:paraId="1785B228" w14:textId="77777777" w:rsidR="00A85AD0" w:rsidRDefault="00A85AD0" w:rsidP="00A85AD0">
      <w:pPr>
        <w:pStyle w:val="NoSpacing"/>
      </w:pPr>
    </w:p>
    <w:p w14:paraId="27CB9698" w14:textId="6183C767" w:rsidR="00A85AD0" w:rsidRPr="00A85AD0" w:rsidRDefault="00A85AD0" w:rsidP="00A85AD0">
      <w:pPr>
        <w:pStyle w:val="NoSpacing"/>
      </w:pPr>
      <w:r w:rsidRPr="00A85AD0">
        <w:t>The appeal review may result in:</w:t>
      </w:r>
    </w:p>
    <w:p w14:paraId="485D0189" w14:textId="77777777" w:rsidR="00A85AD0" w:rsidRPr="00A85AD0" w:rsidRDefault="00A85AD0" w:rsidP="00A85AD0">
      <w:pPr>
        <w:pStyle w:val="NoSpacing"/>
        <w:numPr>
          <w:ilvl w:val="0"/>
          <w:numId w:val="19"/>
        </w:numPr>
      </w:pPr>
      <w:r w:rsidRPr="00A85AD0">
        <w:t>Confirmation of the original decision.</w:t>
      </w:r>
    </w:p>
    <w:p w14:paraId="3310C714" w14:textId="77777777" w:rsidR="00A85AD0" w:rsidRPr="00A85AD0" w:rsidRDefault="00A85AD0" w:rsidP="00A85AD0">
      <w:pPr>
        <w:pStyle w:val="NoSpacing"/>
        <w:numPr>
          <w:ilvl w:val="0"/>
          <w:numId w:val="19"/>
        </w:numPr>
      </w:pPr>
      <w:r w:rsidRPr="00A85AD0">
        <w:t>Modification of the original decision.</w:t>
      </w:r>
    </w:p>
    <w:p w14:paraId="25B209BB" w14:textId="77777777" w:rsidR="00A85AD0" w:rsidRPr="00A85AD0" w:rsidRDefault="00A85AD0" w:rsidP="00A85AD0">
      <w:pPr>
        <w:pStyle w:val="NoSpacing"/>
        <w:numPr>
          <w:ilvl w:val="0"/>
          <w:numId w:val="19"/>
        </w:numPr>
      </w:pPr>
      <w:r w:rsidRPr="00A85AD0">
        <w:t>Reopening of the grievance for further assessment.</w:t>
      </w:r>
    </w:p>
    <w:p w14:paraId="3A2C1F01" w14:textId="77777777" w:rsidR="00A85AD0" w:rsidRPr="00A85AD0" w:rsidRDefault="00A85AD0" w:rsidP="00A85AD0">
      <w:pPr>
        <w:pStyle w:val="NoSpacing"/>
        <w:numPr>
          <w:ilvl w:val="0"/>
          <w:numId w:val="19"/>
        </w:numPr>
      </w:pPr>
      <w:r w:rsidRPr="00A85AD0">
        <w:t>Referral to mediation or other dispute-resolution processes.</w:t>
      </w:r>
    </w:p>
    <w:p w14:paraId="3327B912" w14:textId="77777777" w:rsidR="00A85AD0" w:rsidRDefault="00A85AD0" w:rsidP="00A85AD0">
      <w:pPr>
        <w:pStyle w:val="NoSpacing"/>
      </w:pPr>
    </w:p>
    <w:p w14:paraId="49AE3B8F" w14:textId="7F10660B" w:rsidR="00A85AD0" w:rsidRPr="00A85AD0" w:rsidRDefault="00A85AD0" w:rsidP="00A85AD0">
      <w:pPr>
        <w:pStyle w:val="NoSpacing"/>
      </w:pPr>
      <w:r w:rsidRPr="00A85AD0">
        <w:t>The outcome of the appeal will be communicated to the complainant in writing.</w:t>
      </w:r>
    </w:p>
    <w:p w14:paraId="478507E2" w14:textId="77777777" w:rsidR="00A85AD0" w:rsidRPr="00A85AD0" w:rsidRDefault="00A85AD0" w:rsidP="00A85AD0">
      <w:pPr>
        <w:pStyle w:val="NoSpacing"/>
      </w:pPr>
    </w:p>
    <w:p w14:paraId="1CDE5928" w14:textId="4C8AF1AE" w:rsidR="00A85AD0" w:rsidRPr="00AB5E98" w:rsidRDefault="00A85AD0" w:rsidP="00AB5E98">
      <w:pPr>
        <w:pStyle w:val="Heading1"/>
        <w:rPr>
          <w:lang w:val="fr-FR"/>
        </w:rPr>
      </w:pPr>
      <w:r w:rsidRPr="00A85AD0">
        <w:rPr>
          <w:lang w:val="fr-FR"/>
        </w:rPr>
        <w:t>Contact Information</w:t>
      </w:r>
    </w:p>
    <w:p w14:paraId="0C5FFF9E" w14:textId="64C2B673" w:rsidR="00A85AD0" w:rsidRPr="00A85AD0" w:rsidRDefault="00A85AD0" w:rsidP="005B3249">
      <w:pPr>
        <w:pStyle w:val="Heading2"/>
        <w:rPr>
          <w:lang w:val="fr-FR"/>
        </w:rPr>
      </w:pPr>
      <w:proofErr w:type="spellStart"/>
      <w:r w:rsidRPr="00A85AD0">
        <w:rPr>
          <w:lang w:val="fr-FR"/>
        </w:rPr>
        <w:t>ReTerra</w:t>
      </w:r>
      <w:proofErr w:type="spellEnd"/>
      <w:r w:rsidRPr="00A85AD0">
        <w:rPr>
          <w:lang w:val="fr-FR"/>
        </w:rPr>
        <w:t xml:space="preserve"> Program </w:t>
      </w:r>
      <w:proofErr w:type="spellStart"/>
      <w:r w:rsidRPr="00A85AD0">
        <w:rPr>
          <w:lang w:val="fr-FR"/>
        </w:rPr>
        <w:t>Grievance</w:t>
      </w:r>
      <w:proofErr w:type="spellEnd"/>
      <w:r w:rsidRPr="00A85AD0">
        <w:rPr>
          <w:lang w:val="fr-FR"/>
        </w:rPr>
        <w:t xml:space="preserve"> Focal Point</w:t>
      </w:r>
    </w:p>
    <w:p w14:paraId="69492349" w14:textId="77777777" w:rsidR="00A85AD0" w:rsidRPr="00290777" w:rsidRDefault="00A85AD0" w:rsidP="00A85AD0">
      <w:pPr>
        <w:pStyle w:val="NoSpacing"/>
        <w:rPr>
          <w:lang w:val="fr-FR"/>
        </w:rPr>
      </w:pPr>
      <w:proofErr w:type="gramStart"/>
      <w:r w:rsidRPr="00290777">
        <w:rPr>
          <w:lang w:val="fr-FR"/>
        </w:rPr>
        <w:t>Name:</w:t>
      </w:r>
      <w:proofErr w:type="gramEnd"/>
      <w:r w:rsidRPr="00290777">
        <w:rPr>
          <w:lang w:val="fr-FR"/>
        </w:rPr>
        <w:t xml:space="preserve"> Teun </w:t>
      </w:r>
      <w:proofErr w:type="spellStart"/>
      <w:r w:rsidRPr="00290777">
        <w:rPr>
          <w:lang w:val="fr-FR"/>
        </w:rPr>
        <w:t>Smorenburg</w:t>
      </w:r>
      <w:proofErr w:type="spellEnd"/>
    </w:p>
    <w:p w14:paraId="21C28790" w14:textId="4D8AE6BD" w:rsidR="00A85AD0" w:rsidRPr="00290777" w:rsidRDefault="00A85AD0" w:rsidP="00A85AD0">
      <w:pPr>
        <w:pStyle w:val="NoSpacing"/>
        <w:rPr>
          <w:lang w:val="fr-FR"/>
        </w:rPr>
      </w:pPr>
      <w:proofErr w:type="gramStart"/>
      <w:r w:rsidRPr="00290777">
        <w:rPr>
          <w:lang w:val="fr-FR"/>
        </w:rPr>
        <w:t>Email:</w:t>
      </w:r>
      <w:proofErr w:type="gramEnd"/>
      <w:r w:rsidRPr="00290777">
        <w:rPr>
          <w:lang w:val="fr-FR"/>
        </w:rPr>
        <w:t xml:space="preserve"> teun.smorenburg@anthesisgroup.com </w:t>
      </w:r>
      <w:r w:rsidRPr="00290777">
        <w:rPr>
          <w:lang w:val="fr-FR"/>
        </w:rPr>
        <w:br/>
      </w:r>
      <w:proofErr w:type="spellStart"/>
      <w:proofErr w:type="gramStart"/>
      <w:r w:rsidRPr="00290777">
        <w:rPr>
          <w:lang w:val="fr-FR"/>
        </w:rPr>
        <w:t>Telephone</w:t>
      </w:r>
      <w:proofErr w:type="spellEnd"/>
      <w:r w:rsidRPr="00290777">
        <w:rPr>
          <w:lang w:val="fr-FR"/>
        </w:rPr>
        <w:t>:</w:t>
      </w:r>
      <w:proofErr w:type="gramEnd"/>
      <w:r w:rsidRPr="00290777">
        <w:rPr>
          <w:lang w:val="fr-FR"/>
        </w:rPr>
        <w:t xml:space="preserve"> +31 030 232 6175</w:t>
      </w:r>
      <w:r w:rsidRPr="00290777">
        <w:rPr>
          <w:lang w:val="fr-FR"/>
        </w:rPr>
        <w:br/>
      </w:r>
      <w:proofErr w:type="spellStart"/>
      <w:proofErr w:type="gramStart"/>
      <w:r w:rsidRPr="00290777">
        <w:rPr>
          <w:lang w:val="fr-FR"/>
        </w:rPr>
        <w:lastRenderedPageBreak/>
        <w:t>Address</w:t>
      </w:r>
      <w:proofErr w:type="spellEnd"/>
      <w:r w:rsidRPr="00290777">
        <w:rPr>
          <w:lang w:val="fr-FR"/>
        </w:rPr>
        <w:t>:</w:t>
      </w:r>
      <w:proofErr w:type="gramEnd"/>
      <w:r w:rsidRPr="00290777">
        <w:rPr>
          <w:lang w:val="fr-FR"/>
        </w:rPr>
        <w:t xml:space="preserve"> Anthesis BV, Arthur van Schendelstraat 650-748, 3511 MK Utrecht, The </w:t>
      </w:r>
      <w:proofErr w:type="spellStart"/>
      <w:r w:rsidRPr="00290777">
        <w:rPr>
          <w:lang w:val="fr-FR"/>
        </w:rPr>
        <w:t>Netherlands</w:t>
      </w:r>
      <w:proofErr w:type="spellEnd"/>
    </w:p>
    <w:p w14:paraId="59DDF81C" w14:textId="6010BF5C" w:rsidR="00A85AD0" w:rsidRPr="00290777" w:rsidRDefault="00A85AD0" w:rsidP="00A85AD0">
      <w:pPr>
        <w:pStyle w:val="NoSpacing"/>
        <w:rPr>
          <w:lang w:val="fr-FR"/>
        </w:rPr>
      </w:pPr>
      <w:r w:rsidRPr="00290777">
        <w:rPr>
          <w:lang w:val="fr-FR"/>
        </w:rPr>
        <w:br/>
      </w:r>
      <w:proofErr w:type="spellStart"/>
      <w:proofErr w:type="gramStart"/>
      <w:r w:rsidRPr="00290777">
        <w:rPr>
          <w:lang w:val="fr-FR"/>
        </w:rPr>
        <w:t>Website</w:t>
      </w:r>
      <w:proofErr w:type="spellEnd"/>
      <w:r w:rsidRPr="00290777">
        <w:rPr>
          <w:lang w:val="fr-FR"/>
        </w:rPr>
        <w:t>:</w:t>
      </w:r>
      <w:proofErr w:type="gramEnd"/>
      <w:r w:rsidRPr="00290777">
        <w:rPr>
          <w:lang w:val="fr-FR"/>
        </w:rPr>
        <w:t xml:space="preserve"> </w:t>
      </w:r>
      <w:hyperlink r:id="rId10" w:history="1">
        <w:r w:rsidRPr="00290777">
          <w:rPr>
            <w:rStyle w:val="Hyperlink"/>
            <w:lang w:val="fr-FR"/>
          </w:rPr>
          <w:t>www.anthesisgroup.com</w:t>
        </w:r>
      </w:hyperlink>
    </w:p>
    <w:p w14:paraId="58FA2EA6" w14:textId="77777777" w:rsidR="00A85AD0" w:rsidRPr="00290777" w:rsidRDefault="00A85AD0" w:rsidP="00A85AD0">
      <w:pPr>
        <w:pStyle w:val="NoSpacing"/>
        <w:rPr>
          <w:lang w:val="fr-FR"/>
        </w:rPr>
      </w:pPr>
    </w:p>
    <w:p w14:paraId="29E6E1C1" w14:textId="77777777" w:rsidR="00F5539F" w:rsidRPr="00290777" w:rsidRDefault="00F5539F" w:rsidP="00A85AD0">
      <w:pPr>
        <w:pStyle w:val="NoSpacing"/>
        <w:rPr>
          <w:lang w:val="fr-FR"/>
        </w:rPr>
      </w:pPr>
    </w:p>
    <w:p w14:paraId="1EFE28E9" w14:textId="69334DA4" w:rsidR="00611C2C" w:rsidRPr="00290777" w:rsidRDefault="00611C2C" w:rsidP="00611C2C">
      <w:pPr>
        <w:pStyle w:val="NoSpacing"/>
        <w:rPr>
          <w:lang w:val="fr-FR"/>
        </w:rPr>
      </w:pPr>
    </w:p>
    <w:p w14:paraId="2CF8AA31" w14:textId="77777777" w:rsidR="00F71FB4" w:rsidRDefault="00F71FB4" w:rsidP="00611C2C">
      <w:pPr>
        <w:pStyle w:val="NoSpacing"/>
        <w:rPr>
          <w:lang w:val="fr-FR"/>
        </w:rPr>
      </w:pPr>
    </w:p>
    <w:p w14:paraId="2A61392F" w14:textId="77777777" w:rsidR="00F71FB4" w:rsidRDefault="00F71FB4" w:rsidP="00611C2C">
      <w:pPr>
        <w:pStyle w:val="NoSpacing"/>
        <w:rPr>
          <w:lang w:val="fr-FR"/>
        </w:rPr>
      </w:pPr>
    </w:p>
    <w:p w14:paraId="781FC986" w14:textId="77777777" w:rsidR="00F71FB4" w:rsidRDefault="00F71FB4" w:rsidP="00611C2C">
      <w:pPr>
        <w:pStyle w:val="NoSpacing"/>
        <w:rPr>
          <w:lang w:val="fr-FR"/>
        </w:rPr>
      </w:pPr>
    </w:p>
    <w:p w14:paraId="1D70D144" w14:textId="77777777" w:rsidR="00F71FB4" w:rsidRDefault="00F71FB4" w:rsidP="00611C2C">
      <w:pPr>
        <w:pStyle w:val="NoSpacing"/>
        <w:rPr>
          <w:lang w:val="fr-FR"/>
        </w:rPr>
      </w:pPr>
    </w:p>
    <w:p w14:paraId="31E68350" w14:textId="77777777" w:rsidR="00F71FB4" w:rsidRDefault="00F71FB4" w:rsidP="00611C2C">
      <w:pPr>
        <w:pStyle w:val="NoSpacing"/>
        <w:rPr>
          <w:lang w:val="fr-FR"/>
        </w:rPr>
      </w:pPr>
    </w:p>
    <w:p w14:paraId="38ECF3C9" w14:textId="77777777" w:rsidR="00F71FB4" w:rsidRDefault="00F71FB4" w:rsidP="00611C2C">
      <w:pPr>
        <w:pStyle w:val="NoSpacing"/>
        <w:rPr>
          <w:lang w:val="fr-FR"/>
        </w:rPr>
      </w:pPr>
    </w:p>
    <w:p w14:paraId="48483563" w14:textId="77777777" w:rsidR="00F71FB4" w:rsidRDefault="00F71FB4" w:rsidP="00611C2C">
      <w:pPr>
        <w:pStyle w:val="NoSpacing"/>
        <w:rPr>
          <w:lang w:val="fr-FR"/>
        </w:rPr>
      </w:pPr>
    </w:p>
    <w:p w14:paraId="2CBBCCDA" w14:textId="77777777" w:rsidR="00F71FB4" w:rsidRDefault="00F71FB4" w:rsidP="00611C2C">
      <w:pPr>
        <w:pStyle w:val="NoSpacing"/>
        <w:rPr>
          <w:lang w:val="fr-FR"/>
        </w:rPr>
      </w:pPr>
    </w:p>
    <w:p w14:paraId="33707E72" w14:textId="77777777" w:rsidR="00F71FB4" w:rsidRDefault="00F71FB4" w:rsidP="00611C2C">
      <w:pPr>
        <w:pStyle w:val="NoSpacing"/>
        <w:rPr>
          <w:lang w:val="fr-FR"/>
        </w:rPr>
      </w:pPr>
    </w:p>
    <w:p w14:paraId="56F1E57E" w14:textId="77777777" w:rsidR="00F71FB4" w:rsidRDefault="00F71FB4" w:rsidP="00611C2C">
      <w:pPr>
        <w:pStyle w:val="NoSpacing"/>
        <w:rPr>
          <w:lang w:val="fr-FR"/>
        </w:rPr>
      </w:pPr>
    </w:p>
    <w:p w14:paraId="63EBEC5B" w14:textId="77777777" w:rsidR="00F71FB4" w:rsidRDefault="00F71FB4" w:rsidP="00611C2C">
      <w:pPr>
        <w:pStyle w:val="NoSpacing"/>
        <w:rPr>
          <w:lang w:val="fr-FR"/>
        </w:rPr>
      </w:pPr>
    </w:p>
    <w:p w14:paraId="1A6641EF" w14:textId="77777777" w:rsidR="00F71FB4" w:rsidRDefault="00F71FB4" w:rsidP="00611C2C">
      <w:pPr>
        <w:pStyle w:val="NoSpacing"/>
        <w:rPr>
          <w:lang w:val="fr-FR"/>
        </w:rPr>
      </w:pPr>
    </w:p>
    <w:p w14:paraId="668AD929" w14:textId="77777777" w:rsidR="00F71FB4" w:rsidRDefault="00F71FB4" w:rsidP="00611C2C">
      <w:pPr>
        <w:pStyle w:val="NoSpacing"/>
        <w:rPr>
          <w:lang w:val="fr-FR"/>
        </w:rPr>
      </w:pPr>
    </w:p>
    <w:p w14:paraId="3163C94B" w14:textId="77777777" w:rsidR="00F71FB4" w:rsidRDefault="00F71FB4" w:rsidP="00611C2C">
      <w:pPr>
        <w:pStyle w:val="NoSpacing"/>
        <w:rPr>
          <w:lang w:val="fr-FR"/>
        </w:rPr>
      </w:pPr>
    </w:p>
    <w:p w14:paraId="6FF849A9" w14:textId="77777777" w:rsidR="00F71FB4" w:rsidRDefault="00F71FB4" w:rsidP="00611C2C">
      <w:pPr>
        <w:pStyle w:val="NoSpacing"/>
        <w:rPr>
          <w:lang w:val="fr-FR"/>
        </w:rPr>
      </w:pPr>
    </w:p>
    <w:p w14:paraId="5726F81B" w14:textId="77777777" w:rsidR="00F71FB4" w:rsidRDefault="00F71FB4" w:rsidP="00611C2C">
      <w:pPr>
        <w:pStyle w:val="NoSpacing"/>
        <w:rPr>
          <w:lang w:val="fr-FR"/>
        </w:rPr>
      </w:pPr>
    </w:p>
    <w:p w14:paraId="2BE68744" w14:textId="77777777" w:rsidR="00F71FB4" w:rsidRDefault="00F71FB4" w:rsidP="00611C2C">
      <w:pPr>
        <w:pStyle w:val="NoSpacing"/>
        <w:rPr>
          <w:lang w:val="fr-FR"/>
        </w:rPr>
      </w:pPr>
    </w:p>
    <w:p w14:paraId="3C041C95" w14:textId="77777777" w:rsidR="00F71FB4" w:rsidRDefault="00F71FB4" w:rsidP="00611C2C">
      <w:pPr>
        <w:pStyle w:val="NoSpacing"/>
        <w:rPr>
          <w:lang w:val="fr-FR"/>
        </w:rPr>
      </w:pPr>
    </w:p>
    <w:p w14:paraId="37D5DB93" w14:textId="77777777" w:rsidR="00F71FB4" w:rsidRDefault="00F71FB4" w:rsidP="00611C2C">
      <w:pPr>
        <w:pStyle w:val="NoSpacing"/>
        <w:rPr>
          <w:lang w:val="fr-FR"/>
        </w:rPr>
      </w:pPr>
    </w:p>
    <w:p w14:paraId="40220A54" w14:textId="77777777" w:rsidR="00F71FB4" w:rsidRDefault="00F71FB4" w:rsidP="00611C2C">
      <w:pPr>
        <w:pStyle w:val="NoSpacing"/>
        <w:rPr>
          <w:lang w:val="fr-FR"/>
        </w:rPr>
      </w:pPr>
    </w:p>
    <w:p w14:paraId="2C2DDD91" w14:textId="77777777" w:rsidR="00F71FB4" w:rsidRDefault="00F71FB4" w:rsidP="00611C2C">
      <w:pPr>
        <w:pStyle w:val="NoSpacing"/>
        <w:rPr>
          <w:lang w:val="fr-FR"/>
        </w:rPr>
      </w:pPr>
    </w:p>
    <w:p w14:paraId="07F66114" w14:textId="77777777" w:rsidR="00F71FB4" w:rsidRDefault="00F71FB4" w:rsidP="00611C2C">
      <w:pPr>
        <w:pStyle w:val="NoSpacing"/>
        <w:rPr>
          <w:lang w:val="fr-FR"/>
        </w:rPr>
      </w:pPr>
    </w:p>
    <w:p w14:paraId="47A3315A" w14:textId="77777777" w:rsidR="00F71FB4" w:rsidRDefault="00F71FB4" w:rsidP="00611C2C">
      <w:pPr>
        <w:pStyle w:val="NoSpacing"/>
        <w:rPr>
          <w:lang w:val="fr-FR"/>
        </w:rPr>
      </w:pPr>
    </w:p>
    <w:p w14:paraId="2796BB7E" w14:textId="77777777" w:rsidR="00F71FB4" w:rsidRDefault="00F71FB4" w:rsidP="00611C2C">
      <w:pPr>
        <w:pStyle w:val="NoSpacing"/>
        <w:rPr>
          <w:lang w:val="fr-FR"/>
        </w:rPr>
      </w:pPr>
    </w:p>
    <w:p w14:paraId="0B73B621" w14:textId="77777777" w:rsidR="00F71FB4" w:rsidRDefault="00F71FB4" w:rsidP="00611C2C">
      <w:pPr>
        <w:pStyle w:val="NoSpacing"/>
        <w:rPr>
          <w:lang w:val="fr-FR"/>
        </w:rPr>
      </w:pPr>
    </w:p>
    <w:p w14:paraId="42DECDAE" w14:textId="77777777" w:rsidR="00F71FB4" w:rsidRDefault="00F71FB4" w:rsidP="00611C2C">
      <w:pPr>
        <w:pStyle w:val="NoSpacing"/>
        <w:rPr>
          <w:lang w:val="fr-FR"/>
        </w:rPr>
      </w:pPr>
    </w:p>
    <w:p w14:paraId="3132CC30" w14:textId="77777777" w:rsidR="00F71FB4" w:rsidRDefault="00F71FB4" w:rsidP="00611C2C">
      <w:pPr>
        <w:pStyle w:val="NoSpacing"/>
        <w:rPr>
          <w:lang w:val="fr-FR"/>
        </w:rPr>
      </w:pPr>
    </w:p>
    <w:p w14:paraId="3F8E2B54" w14:textId="77777777" w:rsidR="00F71FB4" w:rsidRDefault="00F71FB4" w:rsidP="00611C2C">
      <w:pPr>
        <w:pStyle w:val="NoSpacing"/>
        <w:rPr>
          <w:lang w:val="fr-FR"/>
        </w:rPr>
      </w:pPr>
    </w:p>
    <w:p w14:paraId="2B6826F5" w14:textId="77777777" w:rsidR="00F71FB4" w:rsidRDefault="00F71FB4" w:rsidP="00611C2C">
      <w:pPr>
        <w:pStyle w:val="NoSpacing"/>
        <w:rPr>
          <w:lang w:val="fr-FR"/>
        </w:rPr>
      </w:pPr>
    </w:p>
    <w:p w14:paraId="269C8199" w14:textId="77777777" w:rsidR="00F71FB4" w:rsidRDefault="00F71FB4" w:rsidP="00611C2C">
      <w:pPr>
        <w:pStyle w:val="NoSpacing"/>
        <w:rPr>
          <w:lang w:val="fr-FR"/>
        </w:rPr>
      </w:pPr>
    </w:p>
    <w:p w14:paraId="5C7D91B0" w14:textId="77777777" w:rsidR="00F71FB4" w:rsidRDefault="00F71FB4" w:rsidP="00611C2C">
      <w:pPr>
        <w:pStyle w:val="NoSpacing"/>
        <w:rPr>
          <w:lang w:val="fr-FR"/>
        </w:rPr>
      </w:pPr>
    </w:p>
    <w:p w14:paraId="4F419269" w14:textId="77777777" w:rsidR="00F71FB4" w:rsidRDefault="00F71FB4" w:rsidP="00611C2C">
      <w:pPr>
        <w:pStyle w:val="NoSpacing"/>
        <w:rPr>
          <w:lang w:val="fr-FR"/>
        </w:rPr>
      </w:pPr>
    </w:p>
    <w:p w14:paraId="42B0A6F6" w14:textId="77777777" w:rsidR="00F71FB4" w:rsidRDefault="00F71FB4" w:rsidP="00611C2C">
      <w:pPr>
        <w:pStyle w:val="NoSpacing"/>
        <w:rPr>
          <w:lang w:val="fr-FR"/>
        </w:rPr>
      </w:pPr>
    </w:p>
    <w:p w14:paraId="7FE78467" w14:textId="77777777" w:rsidR="00F71FB4" w:rsidRPr="00290777" w:rsidRDefault="00F71FB4" w:rsidP="00611C2C">
      <w:pPr>
        <w:pStyle w:val="NoSpacing"/>
        <w:rPr>
          <w:lang w:val="fr-FR"/>
        </w:rPr>
      </w:pPr>
    </w:p>
    <w:p w14:paraId="74C22643" w14:textId="77777777" w:rsidR="00975D97" w:rsidRPr="00581EBC" w:rsidRDefault="00975D97" w:rsidP="00975D97">
      <w:pPr>
        <w:pStyle w:val="Title"/>
        <w:rPr>
          <w:lang w:val="fr-FR" w:eastAsia="nl-NL"/>
        </w:rPr>
      </w:pPr>
    </w:p>
    <w:p w14:paraId="4F292848" w14:textId="0F09325A" w:rsidR="00945206" w:rsidRPr="00FB73AA" w:rsidRDefault="007B3A45" w:rsidP="21207C9C">
      <w:pPr>
        <w:pStyle w:val="Title"/>
        <w:rPr>
          <w:lang w:val="pt-BR" w:eastAsia="nl-NL"/>
        </w:rPr>
      </w:pPr>
      <w:r w:rsidRPr="21207C9C">
        <w:rPr>
          <w:lang w:val="pt-BR" w:eastAsia="nl-NL"/>
        </w:rPr>
        <w:lastRenderedPageBreak/>
        <w:t xml:space="preserve">Mecanismo de </w:t>
      </w:r>
      <w:r w:rsidR="4D07AD6A" w:rsidRPr="00581EBC">
        <w:rPr>
          <w:rFonts w:ascii="Aptos Display" w:eastAsia="Yu Gothic Light" w:hAnsi="Aptos Display" w:cs="Times New Roman"/>
          <w:lang w:val="pt-BR"/>
        </w:rPr>
        <w:t>Gestão</w:t>
      </w:r>
      <w:r w:rsidR="571A1F2B" w:rsidRPr="21207C9C">
        <w:rPr>
          <w:lang w:val="pt-BR" w:eastAsia="nl-NL"/>
        </w:rPr>
        <w:t xml:space="preserve"> </w:t>
      </w:r>
      <w:r w:rsidRPr="21207C9C">
        <w:rPr>
          <w:lang w:val="pt-BR" w:eastAsia="nl-NL"/>
        </w:rPr>
        <w:t>de Reclamações do Programa ReTerra</w:t>
      </w:r>
    </w:p>
    <w:p w14:paraId="78FB2DCA" w14:textId="77777777" w:rsidR="00945206" w:rsidRPr="00FB73AA" w:rsidRDefault="00945206" w:rsidP="00975D97">
      <w:pPr>
        <w:pStyle w:val="Heading1"/>
        <w:rPr>
          <w:lang w:val="pt-BR" w:eastAsia="nl-NL"/>
        </w:rPr>
      </w:pPr>
      <w:r w:rsidRPr="00FB73AA">
        <w:rPr>
          <w:lang w:val="pt-BR" w:eastAsia="nl-NL"/>
        </w:rPr>
        <w:t>Objetivo</w:t>
      </w:r>
    </w:p>
    <w:p w14:paraId="5718A434" w14:textId="77777777" w:rsidR="00945206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O Programa ReTerra está comprometido em envolver as partes interessadas de forma respeitosa, transparente e justa. O ReTerra reconhece que as partes interessadas podem ter preocupações, reclamações ou queixas relacionadas às atividades do projeto, aos impactos do projeto, ao engajamento das partes interessadas, à repartição de benefícios, aos resultados ambientais, aos resultados sociais ou a qualquer outro aspecto da implementação do programa.</w:t>
      </w:r>
    </w:p>
    <w:p w14:paraId="2ECD4B0F" w14:textId="77777777" w:rsidR="00975D97" w:rsidRPr="00FB73AA" w:rsidRDefault="00975D97" w:rsidP="00975D97">
      <w:pPr>
        <w:pStyle w:val="NoSpacing"/>
        <w:rPr>
          <w:lang w:val="pt-BR" w:eastAsia="nl-NL"/>
        </w:rPr>
      </w:pPr>
    </w:p>
    <w:p w14:paraId="6760489D" w14:textId="4C86A380" w:rsidR="00945206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 xml:space="preserve">Este Mecanismo de </w:t>
      </w:r>
      <w:r w:rsidR="160B19FA" w:rsidRPr="00581EBC">
        <w:rPr>
          <w:rFonts w:ascii="Aptos" w:eastAsia="Aptos" w:hAnsi="Aptos" w:cs="Arial"/>
          <w:lang w:val="pt-BR"/>
        </w:rPr>
        <w:t>Gestão</w:t>
      </w:r>
      <w:r w:rsidR="009C6DCA" w:rsidRPr="7C0E1ADC">
        <w:rPr>
          <w:lang w:val="pt-BR" w:eastAsia="nl-NL"/>
        </w:rPr>
        <w:t xml:space="preserve"> </w:t>
      </w:r>
      <w:r w:rsidRPr="00FB73AA">
        <w:rPr>
          <w:lang w:val="pt-BR" w:eastAsia="nl-NL"/>
        </w:rPr>
        <w:t>de Reclamações (GRM, na sigla em inglês) oferece às partes interessadas um processo claro, acessível e confidencial para apresentar preocupações e buscar uma solução.</w:t>
      </w:r>
    </w:p>
    <w:p w14:paraId="33B4F25D" w14:textId="77777777" w:rsidR="00975D97" w:rsidRPr="00FB73AA" w:rsidRDefault="00975D97" w:rsidP="00975D97">
      <w:pPr>
        <w:pStyle w:val="NoSpacing"/>
        <w:rPr>
          <w:lang w:val="pt-BR" w:eastAsia="nl-NL"/>
        </w:rPr>
      </w:pPr>
    </w:p>
    <w:p w14:paraId="73CE942F" w14:textId="77777777" w:rsidR="00945206" w:rsidRPr="00FB73AA" w:rsidRDefault="00945206" w:rsidP="00975D97">
      <w:pPr>
        <w:pStyle w:val="Heading1"/>
        <w:rPr>
          <w:lang w:val="pt-BR" w:eastAsia="nl-NL"/>
        </w:rPr>
      </w:pPr>
      <w:r w:rsidRPr="00FB73AA">
        <w:rPr>
          <w:lang w:val="pt-BR" w:eastAsia="nl-NL"/>
        </w:rPr>
        <w:t>Princípios Orientadores</w:t>
      </w:r>
    </w:p>
    <w:p w14:paraId="5717D784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processo de gestão de reclamações do Programa ReTerra baseia-se nos seguintes princípios:</w:t>
      </w:r>
    </w:p>
    <w:p w14:paraId="48B3DA50" w14:textId="77777777" w:rsidR="00945206" w:rsidRPr="00975D97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Acessibilidade para todas as partes interessadas.</w:t>
      </w:r>
    </w:p>
    <w:p w14:paraId="36CB1677" w14:textId="77777777" w:rsidR="00945206" w:rsidRPr="00975D97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Justiça e imparcialidade.</w:t>
      </w:r>
    </w:p>
    <w:p w14:paraId="2829A02F" w14:textId="77777777" w:rsidR="00945206" w:rsidRPr="00975D97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Respeito aos costumes, tradições e práticas culturais locais.</w:t>
      </w:r>
    </w:p>
    <w:p w14:paraId="1C3D9F5F" w14:textId="77777777" w:rsidR="00B4345D" w:rsidRPr="00975D97" w:rsidRDefault="00B4345D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Engajamento inclusivo e sensível às questões de gênero.</w:t>
      </w:r>
    </w:p>
    <w:p w14:paraId="067294D1" w14:textId="1D4FDF7E" w:rsidR="00945206" w:rsidRPr="00975D97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Confidencialidade e proteção dos reclamantes.</w:t>
      </w:r>
    </w:p>
    <w:p w14:paraId="74C3CA13" w14:textId="77777777" w:rsidR="00945206" w:rsidRPr="00975D97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Proibição de retaliação.</w:t>
      </w:r>
    </w:p>
    <w:p w14:paraId="162C24EE" w14:textId="77777777" w:rsidR="00945206" w:rsidRPr="00975D97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Resolução </w:t>
      </w:r>
      <w:r w:rsidRPr="00BD457E">
        <w:rPr>
          <w:rFonts w:eastAsia="Times New Roman" w:cs="Segoe UI"/>
          <w:kern w:val="0"/>
          <w:lang w:val="pt-BR" w:eastAsia="nl-NL"/>
          <w14:ligatures w14:val="none"/>
        </w:rPr>
        <w:t>tempestiva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das reclamações.</w:t>
      </w:r>
    </w:p>
    <w:p w14:paraId="369172D6" w14:textId="77777777" w:rsidR="00945206" w:rsidRDefault="00945206" w:rsidP="00945206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Transparência e responsabilização durante todo o processo</w:t>
      </w:r>
      <w:r w:rsidRPr="00975D97">
        <w:rPr>
          <w:rFonts w:eastAsia="Times New Roman" w:cs="Segoe UI"/>
          <w:kern w:val="0"/>
          <w:sz w:val="22"/>
          <w:szCs w:val="22"/>
          <w:lang w:val="pt-BR" w:eastAsia="nl-NL"/>
          <w14:ligatures w14:val="none"/>
        </w:rPr>
        <w:t>.</w:t>
      </w:r>
    </w:p>
    <w:p w14:paraId="412AB4C9" w14:textId="77777777" w:rsidR="00BF2688" w:rsidRPr="00975D97" w:rsidRDefault="00BF2688" w:rsidP="00975D9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val="pt-BR" w:eastAsia="nl-NL"/>
          <w14:ligatures w14:val="none"/>
        </w:rPr>
      </w:pPr>
    </w:p>
    <w:p w14:paraId="6C8228FF" w14:textId="77777777" w:rsidR="00945206" w:rsidRPr="00FB73AA" w:rsidRDefault="00945206" w:rsidP="00975D97">
      <w:pPr>
        <w:pStyle w:val="Heading1"/>
        <w:rPr>
          <w:lang w:val="pt-BR" w:eastAsia="nl-NL"/>
        </w:rPr>
      </w:pPr>
      <w:r w:rsidRPr="00FB73AA">
        <w:rPr>
          <w:lang w:val="pt-BR" w:eastAsia="nl-NL"/>
        </w:rPr>
        <w:t>Quem Pode Apresentar uma Reclamação?</w:t>
      </w:r>
    </w:p>
    <w:p w14:paraId="586BB7B8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Qualquer parte interessada pode apresentar uma reclamação, incluindo:</w:t>
      </w:r>
    </w:p>
    <w:p w14:paraId="3773FC10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Membros da comunidade.</w:t>
      </w:r>
    </w:p>
    <w:p w14:paraId="7799D311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Povos Indígenas e comunidades locais.</w:t>
      </w:r>
    </w:p>
    <w:p w14:paraId="63432A89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Proprietários e usuários de terras.</w:t>
      </w:r>
    </w:p>
    <w:p w14:paraId="22C3B13F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Trabalhadores e prestadores de serviços.</w:t>
      </w:r>
    </w:p>
    <w:p w14:paraId="487391CE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Representantes governamentais.</w:t>
      </w:r>
    </w:p>
    <w:p w14:paraId="14AD7676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lastRenderedPageBreak/>
        <w:t>Organizações da sociedade civil.</w:t>
      </w:r>
    </w:p>
    <w:p w14:paraId="5DA6528D" w14:textId="77777777" w:rsidR="00945206" w:rsidRPr="00975D97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BD457E">
        <w:rPr>
          <w:rFonts w:eastAsia="Times New Roman" w:cs="Segoe UI"/>
          <w:kern w:val="0"/>
          <w:lang w:val="pt-BR" w:eastAsia="nl-NL"/>
          <w14:ligatures w14:val="none"/>
        </w:rPr>
        <w:t>Parceiros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do programa.</w:t>
      </w:r>
    </w:p>
    <w:p w14:paraId="50B9C237" w14:textId="77777777" w:rsidR="00945206" w:rsidRPr="00FB73AA" w:rsidRDefault="00945206" w:rsidP="009452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Qualquer indivíduo ou grupo afetado pelas atividades do Programa ReTerra ou que tenha preocupações relacionadas a elas</w:t>
      </w:r>
      <w:r w:rsidRPr="00FB73AA"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  <w:t>.</w:t>
      </w:r>
    </w:p>
    <w:p w14:paraId="015C8D67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 xml:space="preserve">As partes interessadas podem apresentar reclamações individualmente, coletivamente, por meio de representantes autorizados ou </w:t>
      </w:r>
      <w:r w:rsidRPr="00BD457E">
        <w:rPr>
          <w:lang w:val="pt-BR" w:eastAsia="nl-NL"/>
        </w:rPr>
        <w:t>tradicionais</w:t>
      </w:r>
      <w:r w:rsidRPr="00FB73AA">
        <w:rPr>
          <w:lang w:val="pt-BR" w:eastAsia="nl-NL"/>
        </w:rPr>
        <w:t>, ou de forma anônima.</w:t>
      </w:r>
    </w:p>
    <w:p w14:paraId="56A95E97" w14:textId="77777777" w:rsidR="00945206" w:rsidRPr="00A75B86" w:rsidRDefault="00945206" w:rsidP="00975D97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>Como Apresentar uma Reclamação</w:t>
      </w:r>
    </w:p>
    <w:p w14:paraId="3A9EAD36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Uma reclamação pode ser apresentada por qualquer um dos seguintes canais:</w:t>
      </w:r>
    </w:p>
    <w:p w14:paraId="7467B433" w14:textId="77777777" w:rsidR="00945206" w:rsidRPr="00A75B86" w:rsidRDefault="00945206" w:rsidP="00975D97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E-mail</w:t>
      </w:r>
    </w:p>
    <w:p w14:paraId="49790296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Reterra@ruuts.la</w:t>
      </w:r>
    </w:p>
    <w:p w14:paraId="42650A49" w14:textId="77777777" w:rsidR="00945206" w:rsidRPr="00A75B86" w:rsidRDefault="00945206" w:rsidP="00975D97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Telefone</w:t>
      </w:r>
    </w:p>
    <w:p w14:paraId="39486B89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Países Baixos: +31 030 232 6175</w:t>
      </w:r>
    </w:p>
    <w:p w14:paraId="2A523885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Brasil: +55 41 9627-5050</w:t>
      </w:r>
    </w:p>
    <w:p w14:paraId="2F4F0050" w14:textId="77777777" w:rsidR="00945206" w:rsidRPr="00A75B86" w:rsidRDefault="00945206" w:rsidP="00975D97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Correspondência Postal</w:t>
      </w:r>
    </w:p>
    <w:p w14:paraId="04CBC72C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Anthesis BV</w:t>
      </w:r>
    </w:p>
    <w:p w14:paraId="18A488C0" w14:textId="77777777" w:rsidR="00945206" w:rsidRPr="00975D97" w:rsidRDefault="00945206" w:rsidP="00975D97">
      <w:pPr>
        <w:pStyle w:val="NoSpacing"/>
        <w:rPr>
          <w:lang w:val="nl-NL" w:eastAsia="nl-NL"/>
        </w:rPr>
      </w:pPr>
      <w:r w:rsidRPr="00975D97">
        <w:rPr>
          <w:lang w:val="nl-NL" w:eastAsia="nl-NL"/>
        </w:rPr>
        <w:t>Arthur van Schendelstraat 650-748</w:t>
      </w:r>
    </w:p>
    <w:p w14:paraId="7B1EF634" w14:textId="77777777" w:rsidR="00945206" w:rsidRPr="00975D97" w:rsidRDefault="00945206" w:rsidP="00975D97">
      <w:pPr>
        <w:pStyle w:val="NoSpacing"/>
        <w:rPr>
          <w:lang w:val="nl-NL" w:eastAsia="nl-NL"/>
        </w:rPr>
      </w:pPr>
      <w:r w:rsidRPr="00975D97">
        <w:rPr>
          <w:lang w:val="nl-NL" w:eastAsia="nl-NL"/>
        </w:rPr>
        <w:t>3511 MK Utrecht</w:t>
      </w:r>
    </w:p>
    <w:p w14:paraId="6DD81B87" w14:textId="77777777" w:rsidR="00945206" w:rsidRDefault="00945206" w:rsidP="00975D97">
      <w:pPr>
        <w:pStyle w:val="NoSpacing"/>
        <w:rPr>
          <w:lang w:val="nl-NL" w:eastAsia="nl-NL"/>
        </w:rPr>
      </w:pPr>
      <w:r w:rsidRPr="00975D97">
        <w:rPr>
          <w:lang w:val="nl-NL" w:eastAsia="nl-NL"/>
        </w:rPr>
        <w:t>Países Baixos</w:t>
      </w:r>
    </w:p>
    <w:p w14:paraId="5FAF8CC5" w14:textId="77777777" w:rsidR="00975D97" w:rsidRPr="00975D97" w:rsidRDefault="00975D97" w:rsidP="00975D97">
      <w:pPr>
        <w:pStyle w:val="NoSpacing"/>
        <w:rPr>
          <w:lang w:val="nl-NL" w:eastAsia="nl-NL"/>
        </w:rPr>
      </w:pPr>
    </w:p>
    <w:p w14:paraId="16A506F4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7B1C73">
        <w:rPr>
          <w:lang w:val="pt-BR" w:eastAsia="nl-NL"/>
        </w:rPr>
        <w:t>Ruuts Brazil LTDA</w:t>
      </w:r>
    </w:p>
    <w:p w14:paraId="54086A53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R Dom Jose De Barros Nº 177, Andar 4 CONJ 402</w:t>
      </w:r>
    </w:p>
    <w:p w14:paraId="61E3C805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República, São Paulo, CEP 01.038-901</w:t>
      </w:r>
    </w:p>
    <w:p w14:paraId="7A7D47CC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Brasil</w:t>
      </w:r>
    </w:p>
    <w:p w14:paraId="33385119" w14:textId="15C4075E" w:rsidR="00945206" w:rsidRPr="00A75B86" w:rsidRDefault="0088726D" w:rsidP="00975D97">
      <w:pPr>
        <w:pStyle w:val="Heading2"/>
        <w:rPr>
          <w:lang w:val="pt-BR" w:eastAsia="nl-NL"/>
        </w:rPr>
      </w:pPr>
      <w:r w:rsidRPr="0088726D">
        <w:rPr>
          <w:lang w:val="pt-BR" w:eastAsia="nl-NL"/>
        </w:rPr>
        <w:t>Site eletrônico</w:t>
      </w:r>
    </w:p>
    <w:p w14:paraId="128C0CD1" w14:textId="77777777" w:rsidR="00945206" w:rsidRPr="00FB73AA" w:rsidRDefault="00945206" w:rsidP="00975D97">
      <w:pPr>
        <w:pStyle w:val="NoSpacing"/>
        <w:rPr>
          <w:lang w:val="pt-BR" w:eastAsia="nl-NL"/>
        </w:rPr>
      </w:pPr>
      <w:r w:rsidRPr="00FB73AA">
        <w:rPr>
          <w:lang w:val="pt-BR" w:eastAsia="nl-NL"/>
        </w:rPr>
        <w:t>www.anthesisgroup.com</w:t>
      </w:r>
    </w:p>
    <w:p w14:paraId="21D47483" w14:textId="77777777" w:rsidR="00945206" w:rsidRPr="00A75B86" w:rsidRDefault="00945206" w:rsidP="00975D97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Apresentação Presencial</w:t>
      </w:r>
    </w:p>
    <w:p w14:paraId="6E867D1C" w14:textId="444BCD80" w:rsidR="00945206" w:rsidRPr="00FB73AA" w:rsidRDefault="00945206" w:rsidP="489308FE">
      <w:pPr>
        <w:spacing w:beforeAutospacing="1" w:afterAutospacing="1" w:line="300" w:lineRule="atLeast"/>
        <w:rPr>
          <w:rFonts w:ascii="Segoe UI" w:eastAsia="Times New Roman" w:hAnsi="Segoe UI" w:cs="Segoe UI"/>
          <w:sz w:val="21"/>
          <w:szCs w:val="21"/>
          <w:lang w:val="pt-BR" w:eastAsia="nl-NL"/>
        </w:rPr>
      </w:pPr>
      <w:r w:rsidRPr="0D9378C3">
        <w:rPr>
          <w:rFonts w:ascii="Segoe UI" w:eastAsia="Times New Roman" w:hAnsi="Segoe UI" w:cs="Segoe UI"/>
          <w:sz w:val="21"/>
          <w:szCs w:val="21"/>
          <w:lang w:val="pt-BR" w:eastAsia="nl-NL"/>
        </w:rPr>
        <w:t xml:space="preserve">As partes interessadas podem apresentar suas preocupações diretamente aos representantes do </w:t>
      </w:r>
      <w:r w:rsidRPr="489308FE">
        <w:rPr>
          <w:rFonts w:ascii="Segoe UI" w:eastAsia="Times New Roman" w:hAnsi="Segoe UI" w:cs="Segoe UI"/>
          <w:sz w:val="21"/>
          <w:szCs w:val="21"/>
          <w:lang w:val="pt-BR" w:eastAsia="nl-NL"/>
        </w:rPr>
        <w:t xml:space="preserve">ReTerra durante reuniões, consultas, visitas de campo ou atividades de </w:t>
      </w:r>
      <w:r w:rsidRPr="0D9378C3">
        <w:rPr>
          <w:rFonts w:ascii="Segoe UI" w:eastAsia="Times New Roman" w:hAnsi="Segoe UI" w:cs="Segoe UI"/>
          <w:sz w:val="21"/>
          <w:szCs w:val="21"/>
          <w:lang w:val="pt-BR" w:eastAsia="nl-NL"/>
        </w:rPr>
        <w:t xml:space="preserve">engajamento comunitário. Quando uma parte interessada solicitar que uma preocupação seja tratada como uma reclamação formal, o representante do </w:t>
      </w:r>
      <w:r w:rsidRPr="489308FE">
        <w:rPr>
          <w:rFonts w:ascii="Segoe UI" w:eastAsia="Times New Roman" w:hAnsi="Segoe UI" w:cs="Segoe UI"/>
          <w:sz w:val="21"/>
          <w:szCs w:val="21"/>
          <w:lang w:val="pt-BR" w:eastAsia="nl-NL"/>
        </w:rPr>
        <w:t xml:space="preserve">ReTerra a registrará </w:t>
      </w:r>
      <w:r w:rsidR="5404F27A" w:rsidRPr="0D9378C3">
        <w:rPr>
          <w:rFonts w:ascii="Segoe UI" w:eastAsia="Times New Roman" w:hAnsi="Segoe UI" w:cs="Segoe UI"/>
          <w:sz w:val="21"/>
          <w:szCs w:val="21"/>
          <w:lang w:val="pt-BR" w:eastAsia="nl-NL"/>
        </w:rPr>
        <w:t>formalmente</w:t>
      </w:r>
      <w:r w:rsidRPr="489308FE">
        <w:rPr>
          <w:rFonts w:ascii="Segoe UI" w:eastAsia="Times New Roman" w:hAnsi="Segoe UI" w:cs="Segoe UI"/>
          <w:sz w:val="21"/>
          <w:szCs w:val="21"/>
          <w:lang w:val="pt-BR" w:eastAsia="nl-NL"/>
        </w:rPr>
        <w:t>.</w:t>
      </w:r>
    </w:p>
    <w:p w14:paraId="387A8BDD" w14:textId="25EE7162" w:rsidR="00945206" w:rsidRPr="00A75B86" w:rsidRDefault="1172D82C" w:rsidP="00975D97">
      <w:pPr>
        <w:pStyle w:val="Heading2"/>
        <w:rPr>
          <w:lang w:val="pt-BR" w:eastAsia="nl-NL"/>
        </w:rPr>
      </w:pPr>
      <w:r w:rsidRPr="00581EBC">
        <w:rPr>
          <w:rFonts w:ascii="Aptos Display" w:eastAsia="Yu Gothic Light" w:hAnsi="Aptos Display" w:cs="Times New Roman"/>
          <w:lang w:val="pt-BR"/>
        </w:rPr>
        <w:t>Submissões</w:t>
      </w:r>
      <w:r w:rsidR="009C6DCA" w:rsidRPr="181C7756">
        <w:rPr>
          <w:lang w:val="pt-BR" w:eastAsia="nl-NL"/>
        </w:rPr>
        <w:t xml:space="preserve"> </w:t>
      </w:r>
      <w:r w:rsidR="00945206" w:rsidRPr="00A75B86">
        <w:rPr>
          <w:lang w:val="pt-BR" w:eastAsia="nl-NL"/>
        </w:rPr>
        <w:t>Anônimas</w:t>
      </w:r>
    </w:p>
    <w:p w14:paraId="50547E51" w14:textId="77777777" w:rsidR="00945206" w:rsidRPr="00FB73AA" w:rsidRDefault="00945206" w:rsidP="0094520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</w:pPr>
      <w:r w:rsidRPr="00FB73AA"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  <w:t xml:space="preserve">As partes interessadas podem apresentar reclamações de forma anônima. Reclamações anônimas serão analisadas e tratadas na medida do possível, com base nas informações </w:t>
      </w:r>
      <w:r w:rsidRPr="002D5CAC"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  <w:t>fornecidas</w:t>
      </w:r>
      <w:r w:rsidRPr="00FB73AA"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  <w:t>.</w:t>
      </w:r>
    </w:p>
    <w:p w14:paraId="547ECBE1" w14:textId="77777777" w:rsidR="00945206" w:rsidRPr="00A75B86" w:rsidRDefault="00945206" w:rsidP="00FD58D3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lastRenderedPageBreak/>
        <w:t>Confirmação de Recebimento</w:t>
      </w:r>
    </w:p>
    <w:p w14:paraId="1F606A81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Ao receber uma reclamação, o ReTerra irá:</w:t>
      </w:r>
    </w:p>
    <w:p w14:paraId="50E2A2B1" w14:textId="77777777" w:rsidR="00945206" w:rsidRPr="00975D97" w:rsidRDefault="00945206" w:rsidP="0094520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Registrar a reclamação em um sistema seguro de acompanhamento.</w:t>
      </w:r>
    </w:p>
    <w:p w14:paraId="21883340" w14:textId="77777777" w:rsidR="00945206" w:rsidRPr="00975D97" w:rsidRDefault="00945206" w:rsidP="0094520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Confirmar o recebimento no prazo de </w:t>
      </w: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t>21 dias corridos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>.</w:t>
      </w:r>
    </w:p>
    <w:p w14:paraId="0122D4A7" w14:textId="77777777" w:rsidR="00945206" w:rsidRPr="00975D97" w:rsidRDefault="00945206" w:rsidP="0094520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Designar um responsável para supervisionar sua resolução.</w:t>
      </w:r>
    </w:p>
    <w:p w14:paraId="3044B933" w14:textId="77777777" w:rsidR="00945206" w:rsidRPr="00975D97" w:rsidRDefault="00945206" w:rsidP="0094520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Informar o reclamante sobre as próximas etapas e o prazo estimado.</w:t>
      </w:r>
    </w:p>
    <w:p w14:paraId="5781ABA6" w14:textId="77777777" w:rsidR="00945206" w:rsidRPr="00FB73AA" w:rsidRDefault="00945206" w:rsidP="0094520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No caso de apresentações anônimas, a confirmação de recebimento poderá não ser possível; no entanto, a reclamação ainda será </w:t>
      </w:r>
      <w:r w:rsidRPr="00117CC2">
        <w:rPr>
          <w:rFonts w:eastAsia="Times New Roman" w:cs="Segoe UI"/>
          <w:kern w:val="0"/>
          <w:lang w:val="pt-BR" w:eastAsia="nl-NL"/>
          <w14:ligatures w14:val="none"/>
        </w:rPr>
        <w:t>avaliada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e processada</w:t>
      </w:r>
      <w:r w:rsidRPr="00FB73AA"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  <w:t>.</w:t>
      </w:r>
    </w:p>
    <w:p w14:paraId="24A2E7A5" w14:textId="77777777" w:rsidR="00945206" w:rsidRPr="00A75B86" w:rsidRDefault="00945206" w:rsidP="004E7A4E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>Processo de Resolução de Reclamações</w:t>
      </w:r>
    </w:p>
    <w:p w14:paraId="00858EA3" w14:textId="27CE567C" w:rsidR="00432AF3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O ReTerra busca resolver preocupações de forma justa e eficiente, respeitando os costumes locais, as normas culturais, as </w:t>
      </w:r>
      <w:r w:rsidRPr="000472CC">
        <w:rPr>
          <w:rFonts w:eastAsia="Times New Roman" w:cs="Segoe UI"/>
          <w:kern w:val="0"/>
          <w:lang w:val="pt-BR" w:eastAsia="nl-NL"/>
          <w14:ligatures w14:val="none"/>
        </w:rPr>
        <w:t>abordagens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tradicionais de resolução de conflitos e as considerações de gênero.</w:t>
      </w:r>
      <w:r w:rsidR="00432AF3"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>As reclamações recebidas serão investigadas e analisadas pela equipe de gestão do projeto e pela equipe local relevante.</w:t>
      </w:r>
    </w:p>
    <w:p w14:paraId="71D13580" w14:textId="2331C5DD" w:rsidR="00945206" w:rsidRPr="00A75B86" w:rsidRDefault="00945206" w:rsidP="00CC5BDE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 xml:space="preserve">Etapa 1: </w:t>
      </w:r>
      <w:r w:rsidR="60AA9F90" w:rsidRPr="1357F6E3">
        <w:rPr>
          <w:lang w:val="pt-BR" w:eastAsia="nl-NL"/>
        </w:rPr>
        <w:t xml:space="preserve">Tentativa </w:t>
      </w:r>
      <w:r w:rsidR="60AA9F90" w:rsidRPr="7640DCA3">
        <w:rPr>
          <w:lang w:val="pt-BR" w:eastAsia="nl-NL"/>
        </w:rPr>
        <w:t xml:space="preserve">de </w:t>
      </w:r>
      <w:r w:rsidRPr="7640DCA3">
        <w:rPr>
          <w:lang w:val="pt-BR" w:eastAsia="nl-NL"/>
        </w:rPr>
        <w:t>Resolução</w:t>
      </w:r>
      <w:r w:rsidRPr="00A75B86">
        <w:rPr>
          <w:lang w:val="pt-BR" w:eastAsia="nl-NL"/>
        </w:rPr>
        <w:t xml:space="preserve"> </w:t>
      </w:r>
      <w:r w:rsidR="3BCADD1D" w:rsidRPr="2BB99EB1">
        <w:rPr>
          <w:lang w:val="pt-BR" w:eastAsia="nl-NL"/>
        </w:rPr>
        <w:t>em</w:t>
      </w:r>
      <w:r w:rsidRPr="00A75B86">
        <w:rPr>
          <w:lang w:val="pt-BR" w:eastAsia="nl-NL"/>
        </w:rPr>
        <w:t xml:space="preserve"> Boa-Fé</w:t>
      </w:r>
    </w:p>
    <w:p w14:paraId="01FE6AE9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A primeira etapa consiste em uma tentativa de resolver a reclamação de forma amigável por meio do diálogo e do </w:t>
      </w:r>
      <w:r w:rsidRPr="000472CC">
        <w:rPr>
          <w:rFonts w:eastAsia="Times New Roman" w:cs="Segoe UI"/>
          <w:kern w:val="0"/>
          <w:lang w:val="pt-BR" w:eastAsia="nl-NL"/>
          <w14:ligatures w14:val="none"/>
        </w:rPr>
        <w:t>engajamento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de boa-fé.</w:t>
      </w:r>
    </w:p>
    <w:p w14:paraId="1858266B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Esta etapa pode incluir:</w:t>
      </w:r>
    </w:p>
    <w:p w14:paraId="08C68C14" w14:textId="77777777" w:rsidR="00945206" w:rsidRPr="00975D97" w:rsidRDefault="00945206" w:rsidP="0094520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Revisão das informações relevantes.</w:t>
      </w:r>
    </w:p>
    <w:p w14:paraId="43F87E08" w14:textId="77777777" w:rsidR="00945206" w:rsidRPr="00975D97" w:rsidRDefault="00945206" w:rsidP="0094520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Reuniões ou consultas com as partes afetadas.</w:t>
      </w:r>
    </w:p>
    <w:p w14:paraId="2F07DD89" w14:textId="77777777" w:rsidR="00945206" w:rsidRPr="00975D97" w:rsidRDefault="00945206" w:rsidP="0094520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F04981">
        <w:rPr>
          <w:rFonts w:eastAsia="Times New Roman" w:cs="Segoe UI"/>
          <w:kern w:val="0"/>
          <w:lang w:val="pt-BR" w:eastAsia="nl-NL"/>
          <w14:ligatures w14:val="none"/>
        </w:rPr>
        <w:t>Apuração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conjunta dos fatos, quando apropriado.</w:t>
      </w:r>
    </w:p>
    <w:p w14:paraId="5BCAA86F" w14:textId="77777777" w:rsidR="00945206" w:rsidRPr="00975D97" w:rsidRDefault="00945206" w:rsidP="0094520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Utilização de práticas tradicionais e culturalmente apropriadas de resolução de conflitos, quando necessário.</w:t>
      </w:r>
    </w:p>
    <w:p w14:paraId="08AC9819" w14:textId="77777777" w:rsidR="00945206" w:rsidRPr="00975D97" w:rsidRDefault="00945206" w:rsidP="0094520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Desenvolvimento de ações corretivas mutuamente aceitáveis.</w:t>
      </w:r>
    </w:p>
    <w:p w14:paraId="6053AE87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O ReTerra </w:t>
      </w:r>
      <w:r w:rsidRPr="00F04981">
        <w:rPr>
          <w:rFonts w:eastAsia="Times New Roman" w:cs="Segoe UI"/>
          <w:kern w:val="0"/>
          <w:lang w:val="pt-BR" w:eastAsia="nl-NL"/>
          <w14:ligatures w14:val="none"/>
        </w:rPr>
        <w:t>envidará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esforços razoáveis para resolver as reclamações dentro de um prazo razoável, levando em consideração a complexidade da questão.</w:t>
      </w:r>
    </w:p>
    <w:p w14:paraId="055B5AC5" w14:textId="77777777" w:rsidR="00945206" w:rsidRPr="00A75B86" w:rsidRDefault="00945206" w:rsidP="0042284A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Etapa 2: Mediação por Terceiro Neutro</w:t>
      </w:r>
    </w:p>
    <w:p w14:paraId="1CB5F65C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Caso a reclamação não possa ser resolvida por meio da Etapa 1, qualquer das partes poderá solicitar mediação por um terceiro independente e mutuamente aceitável.</w:t>
      </w:r>
    </w:p>
    <w:p w14:paraId="0BB8E325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mediador poderá:</w:t>
      </w:r>
    </w:p>
    <w:p w14:paraId="4EEEAD00" w14:textId="77777777" w:rsidR="00945206" w:rsidRPr="00975D97" w:rsidRDefault="00945206" w:rsidP="0094520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Facilitar as discussões entre as partes.</w:t>
      </w:r>
    </w:p>
    <w:p w14:paraId="356FB96F" w14:textId="77777777" w:rsidR="00945206" w:rsidRPr="00975D97" w:rsidRDefault="00945206" w:rsidP="0094520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lastRenderedPageBreak/>
        <w:t>Analisar evidências e documentação.</w:t>
      </w:r>
    </w:p>
    <w:p w14:paraId="1A29A866" w14:textId="77777777" w:rsidR="00945206" w:rsidRPr="00975D97" w:rsidRDefault="00945206" w:rsidP="0094520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Auxiliar as partes no desenvolvimento de uma solução mutuamente aceitável.</w:t>
      </w:r>
    </w:p>
    <w:p w14:paraId="4B2E190F" w14:textId="77777777" w:rsidR="00945206" w:rsidRPr="00FB73AA" w:rsidRDefault="00945206" w:rsidP="0094520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Recomendar medidas não vinculantes para resolver a disputa.</w:t>
      </w:r>
    </w:p>
    <w:p w14:paraId="428443A5" w14:textId="77777777" w:rsidR="00945206" w:rsidRPr="00A75B86" w:rsidRDefault="00945206" w:rsidP="003F7A7D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Etapa 3: Arbitragem ou Tribunais Competentes</w:t>
      </w:r>
    </w:p>
    <w:p w14:paraId="6723D9B2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Quando a mediação não resultar em uma solução, a disputa poderá ser encaminhada à jurisdição competente.</w:t>
      </w:r>
    </w:p>
    <w:p w14:paraId="656369D0" w14:textId="6881AAE0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Nada neste Mecanismo de </w:t>
      </w:r>
      <w:r w:rsidRPr="3F1F63B0">
        <w:rPr>
          <w:rFonts w:ascii="Aptos" w:eastAsia="Aptos" w:hAnsi="Aptos" w:cs="Arial"/>
          <w:lang w:val="pt-BR"/>
        </w:rPr>
        <w:t xml:space="preserve"> </w:t>
      </w:r>
      <w:r w:rsidR="60567498" w:rsidRPr="3F1F63B0">
        <w:rPr>
          <w:rFonts w:ascii="Aptos" w:eastAsia="Aptos" w:hAnsi="Aptos" w:cs="Arial"/>
          <w:lang w:val="pt-BR"/>
        </w:rPr>
        <w:t>Gestão</w:t>
      </w:r>
      <w:r w:rsidR="009C6DCA" w:rsidRPr="3F1F63B0">
        <w:rPr>
          <w:rFonts w:eastAsia="Times New Roman" w:cs="Segoe UI"/>
          <w:lang w:val="pt-BR" w:eastAsia="nl-NL"/>
        </w:rPr>
        <w:t xml:space="preserve"> </w:t>
      </w:r>
      <w:r w:rsidRPr="3F1F63B0">
        <w:rPr>
          <w:rFonts w:eastAsia="Times New Roman" w:cs="Segoe UI"/>
          <w:lang w:val="pt-BR" w:eastAsia="nl-NL"/>
        </w:rPr>
        <w:t xml:space="preserve">de Reclamações limita o direito das partes interessadas de buscar </w:t>
      </w:r>
      <w:r w:rsidR="1641E756" w:rsidRPr="03237634">
        <w:rPr>
          <w:rFonts w:eastAsia="Times New Roman" w:cs="Segoe UI"/>
          <w:lang w:val="pt-BR" w:eastAsia="nl-NL"/>
        </w:rPr>
        <w:t xml:space="preserve">medidas </w:t>
      </w:r>
      <w:r w:rsidR="1641E756" w:rsidRPr="32C0DE31">
        <w:rPr>
          <w:rFonts w:eastAsia="Times New Roman" w:cs="Segoe UI"/>
          <w:lang w:val="pt-BR" w:eastAsia="nl-NL"/>
        </w:rPr>
        <w:t>cabíveis</w:t>
      </w:r>
      <w:r w:rsidR="009C6DCA" w:rsidRPr="1A56EFC9">
        <w:rPr>
          <w:rFonts w:eastAsia="Times New Roman" w:cs="Segoe UI"/>
          <w:lang w:val="pt-BR" w:eastAsia="nl-NL"/>
        </w:rPr>
        <w:t xml:space="preserve"> </w:t>
      </w:r>
      <w:r w:rsidRPr="3F1F63B0">
        <w:rPr>
          <w:rFonts w:eastAsia="Times New Roman" w:cs="Segoe UI"/>
          <w:lang w:val="pt-BR" w:eastAsia="nl-NL"/>
        </w:rPr>
        <w:t xml:space="preserve"> por meio de processos judiciais, administrativos ou outros mecanismos competentes de adjudicação previstos em lei.</w:t>
      </w:r>
    </w:p>
    <w:p w14:paraId="31DF3CD6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Quando aplicável, as partes interessadas mantêm o direito de </w:t>
      </w:r>
      <w:r w:rsidRPr="00CF0116">
        <w:rPr>
          <w:rFonts w:eastAsia="Times New Roman" w:cs="Segoe UI"/>
          <w:kern w:val="0"/>
          <w:lang w:val="pt-BR" w:eastAsia="nl-NL"/>
          <w14:ligatures w14:val="none"/>
        </w:rPr>
        <w:t>submeter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questões a </w:t>
      </w:r>
      <w:r w:rsidRPr="007E477B">
        <w:rPr>
          <w:rFonts w:eastAsia="Times New Roman" w:cs="Segoe UI"/>
          <w:kern w:val="0"/>
          <w:lang w:val="pt-BR" w:eastAsia="nl-NL"/>
          <w14:ligatures w14:val="none"/>
        </w:rPr>
        <w:t>órgãos supranacionais competentes de adjudicação.</w:t>
      </w:r>
    </w:p>
    <w:p w14:paraId="5C2DA346" w14:textId="77777777" w:rsidR="00945206" w:rsidRPr="00A75B86" w:rsidRDefault="00945206" w:rsidP="0036040B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>Confidencialidade e Proteção das Informações</w:t>
      </w:r>
    </w:p>
    <w:p w14:paraId="5DDDA3D9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ReTerra está comprometido com a proteção da privacidade das partes interessadas.</w:t>
      </w:r>
    </w:p>
    <w:p w14:paraId="1AE3997F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programa irá:</w:t>
      </w:r>
    </w:p>
    <w:p w14:paraId="28845290" w14:textId="77777777" w:rsidR="00945206" w:rsidRPr="00975D97" w:rsidRDefault="00945206" w:rsidP="009452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Manter registros confidenciais das reclamações.</w:t>
      </w:r>
    </w:p>
    <w:p w14:paraId="77602557" w14:textId="77777777" w:rsidR="00945206" w:rsidRPr="00975D97" w:rsidRDefault="00945206" w:rsidP="009452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Utilizar as informações exclusivamente para fins de gestão e resolução de reclamações, exceto quando a divulgação for exigida por lei ou pelo Programa VCS.</w:t>
      </w:r>
    </w:p>
    <w:p w14:paraId="48C70766" w14:textId="21FAE147" w:rsidR="00945206" w:rsidRPr="00975D97" w:rsidRDefault="00945206" w:rsidP="009452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Limitar o acesso aos registros de reclamações ao pessoal autorizado.</w:t>
      </w:r>
    </w:p>
    <w:p w14:paraId="22E49C04" w14:textId="77777777" w:rsidR="00945206" w:rsidRPr="00975D97" w:rsidRDefault="00945206" w:rsidP="009452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Proteger a identidade dos reclamantes e divulgá-la apenas quando houver consentimento do reclamante ou quando a divulgação for exigida por lei.</w:t>
      </w:r>
    </w:p>
    <w:p w14:paraId="37420957" w14:textId="77777777" w:rsidR="00945206" w:rsidRPr="00975D97" w:rsidRDefault="00945206" w:rsidP="009452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Respeitar e manter o anonimato quando as reclamações forem apresentadas anonimamente.</w:t>
      </w:r>
    </w:p>
    <w:p w14:paraId="7B6D17CF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As informações serão tratadas de acordo com os requisitos aplicáveis de proteção de dados e privacidade.</w:t>
      </w:r>
    </w:p>
    <w:p w14:paraId="23374BCC" w14:textId="6A09426C" w:rsidR="00945206" w:rsidRPr="00A75B86" w:rsidRDefault="00945206" w:rsidP="000E0678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 xml:space="preserve">Proteção Contra </w:t>
      </w:r>
      <w:r>
        <w:rPr>
          <w:lang w:val="pt-BR" w:eastAsia="nl-NL"/>
        </w:rPr>
        <w:t>Retalia</w:t>
      </w:r>
      <w:r w:rsidRPr="009B5730">
        <w:rPr>
          <w:lang w:val="pt-BR" w:eastAsia="nl-NL"/>
        </w:rPr>
        <w:t>ção</w:t>
      </w:r>
    </w:p>
    <w:p w14:paraId="1B63A4A8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ReTerra proíbe estritamente qualquer retaliação contra indivíduos ou organizações que:</w:t>
      </w:r>
    </w:p>
    <w:p w14:paraId="58B088D0" w14:textId="77777777" w:rsidR="00945206" w:rsidRPr="00975D97" w:rsidRDefault="00945206" w:rsidP="0094520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Apresentem uma reclamação.</w:t>
      </w:r>
    </w:p>
    <w:p w14:paraId="077D6DDB" w14:textId="77777777" w:rsidR="00945206" w:rsidRPr="00975D97" w:rsidRDefault="00945206" w:rsidP="0094520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Participem de uma investigação de reclamação.</w:t>
      </w:r>
    </w:p>
    <w:p w14:paraId="71EC1950" w14:textId="77777777" w:rsidR="00945206" w:rsidRPr="00975D97" w:rsidRDefault="00945206" w:rsidP="0094520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0765B4">
        <w:rPr>
          <w:rFonts w:eastAsia="Times New Roman" w:cs="Segoe UI"/>
          <w:kern w:val="0"/>
          <w:lang w:val="pt-BR" w:eastAsia="nl-NL"/>
          <w14:ligatures w14:val="none"/>
        </w:rPr>
        <w:t>Forneçam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informações relacionadas a uma reclamação.</w:t>
      </w:r>
    </w:p>
    <w:p w14:paraId="0993F918" w14:textId="77777777" w:rsidR="00945206" w:rsidRPr="00975D97" w:rsidRDefault="00945206" w:rsidP="0094520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Apoiem um reclamante.</w:t>
      </w:r>
    </w:p>
    <w:p w14:paraId="0CC7B7E8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lastRenderedPageBreak/>
        <w:t>Retaliação, intimidação, ameaças, coerção, discriminação ou assédio não serão tolerados.</w:t>
      </w:r>
    </w:p>
    <w:p w14:paraId="64E6FCDF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Qualquer alegação de retaliação será tratada como uma reclamação grave e investigada prontamente. Medidas corretivas apropriadas serão implementadas quando forem identificados casos de retaliação.</w:t>
      </w:r>
    </w:p>
    <w:p w14:paraId="0C7FDCB1" w14:textId="77777777" w:rsidR="00945206" w:rsidRPr="00A75B86" w:rsidRDefault="00945206" w:rsidP="005A073D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 xml:space="preserve">Monitoramento e </w:t>
      </w:r>
      <w:r w:rsidRPr="00A00245">
        <w:rPr>
          <w:lang w:val="pt-BR" w:eastAsia="nl-NL"/>
        </w:rPr>
        <w:t>Acompanhamento</w:t>
      </w:r>
    </w:p>
    <w:p w14:paraId="20423870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Todas as reclamações serão:</w:t>
      </w:r>
    </w:p>
    <w:p w14:paraId="277BD4C4" w14:textId="2D7B6EDC" w:rsidR="00945206" w:rsidRPr="00975D97" w:rsidRDefault="00945206" w:rsidP="0094520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Registradas em um </w:t>
      </w:r>
      <w:r w:rsidR="4D901F00" w:rsidRPr="631ED9E5">
        <w:rPr>
          <w:rFonts w:eastAsia="Times New Roman" w:cs="Segoe UI"/>
          <w:lang w:val="pt-BR" w:eastAsia="nl-NL"/>
        </w:rPr>
        <w:t>registro</w:t>
      </w:r>
      <w:r w:rsidRPr="4053A999">
        <w:rPr>
          <w:rFonts w:eastAsia="Times New Roman" w:cs="Segoe UI"/>
          <w:lang w:val="pt-BR" w:eastAsia="nl-NL"/>
        </w:rPr>
        <w:t xml:space="preserve"> </w:t>
      </w:r>
      <w:r w:rsidRPr="631ED9E5">
        <w:rPr>
          <w:rFonts w:eastAsia="Times New Roman" w:cs="Segoe UI"/>
          <w:lang w:val="pt-BR" w:eastAsia="nl-NL"/>
        </w:rPr>
        <w:t>de reclamações.</w:t>
      </w:r>
    </w:p>
    <w:p w14:paraId="549E1FE5" w14:textId="77777777" w:rsidR="00945206" w:rsidRPr="00975D97" w:rsidRDefault="00945206" w:rsidP="0094520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Identificadas por um número de referência único.</w:t>
      </w:r>
    </w:p>
    <w:p w14:paraId="513A72FA" w14:textId="77777777" w:rsidR="00945206" w:rsidRPr="00975D97" w:rsidRDefault="00945206" w:rsidP="0094520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FE5F3E">
        <w:rPr>
          <w:rFonts w:eastAsia="Times New Roman" w:cs="Segoe UI"/>
          <w:kern w:val="0"/>
          <w:lang w:val="pt-BR" w:eastAsia="nl-NL"/>
          <w14:ligatures w14:val="none"/>
        </w:rPr>
        <w:t>Acompanhadas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em cada etapa do processo.</w:t>
      </w:r>
    </w:p>
    <w:p w14:paraId="4A59B20B" w14:textId="77777777" w:rsidR="00945206" w:rsidRPr="00975D97" w:rsidRDefault="00945206" w:rsidP="0094520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Monitoradas até sua resolução e </w:t>
      </w:r>
      <w:r w:rsidRPr="00F33544">
        <w:rPr>
          <w:rFonts w:eastAsia="Times New Roman" w:cs="Segoe UI"/>
          <w:kern w:val="0"/>
          <w:lang w:val="pt-BR" w:eastAsia="nl-NL"/>
          <w14:ligatures w14:val="none"/>
        </w:rPr>
        <w:t>encerramento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>.</w:t>
      </w:r>
    </w:p>
    <w:p w14:paraId="6E1025F0" w14:textId="77777777" w:rsidR="00945206" w:rsidRPr="00975D97" w:rsidRDefault="00945206" w:rsidP="0094520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Revisadas periodicamente para identificar questões recorrentes e oportunidades de melhoria.</w:t>
      </w:r>
    </w:p>
    <w:p w14:paraId="2935D08E" w14:textId="2A9BB19D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highlight w:val="yellow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Os registros serão mantidos para demonstrar conformidade com os requisitos do programa e a melhoria contínua das práticas de engajamento das partes interessadas.</w:t>
      </w:r>
    </w:p>
    <w:p w14:paraId="2DC4E1BC" w14:textId="77777777" w:rsidR="00945206" w:rsidRPr="00A75B86" w:rsidRDefault="00945206" w:rsidP="006A47EF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 xml:space="preserve">Processo de </w:t>
      </w:r>
      <w:r w:rsidRPr="002F1880">
        <w:rPr>
          <w:lang w:val="pt-BR" w:eastAsia="nl-NL"/>
        </w:rPr>
        <w:t>Recurso</w:t>
      </w:r>
    </w:p>
    <w:p w14:paraId="7514B20D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Caso o reclamante esteja insatisfeito com o resultado da reclamação, poderá apresentar um recurso no prazo de </w:t>
      </w: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t>30 dias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após o recebimento da decisão.</w:t>
      </w:r>
    </w:p>
    <w:p w14:paraId="35FF84E0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recurso será analisado, sempre que viável, por pessoal ou por um revisor independente que não tenha participado diretamente da avaliação original da reclamação.</w:t>
      </w:r>
    </w:p>
    <w:p w14:paraId="26994B6F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A análise do recurso poderá resultar em:</w:t>
      </w:r>
    </w:p>
    <w:p w14:paraId="61EFB4CB" w14:textId="77777777" w:rsidR="00945206" w:rsidRPr="00975D97" w:rsidRDefault="00945206" w:rsidP="0094520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Confirmação da decisão original.</w:t>
      </w:r>
    </w:p>
    <w:p w14:paraId="43F7B6EC" w14:textId="77777777" w:rsidR="00945206" w:rsidRPr="00975D97" w:rsidRDefault="00945206" w:rsidP="0094520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Modificação da decisão original.</w:t>
      </w:r>
    </w:p>
    <w:p w14:paraId="11315A26" w14:textId="77777777" w:rsidR="00945206" w:rsidRPr="00975D97" w:rsidRDefault="00945206" w:rsidP="0094520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Reabertura da reclamação para avaliação adicional.</w:t>
      </w:r>
    </w:p>
    <w:p w14:paraId="2D5C1230" w14:textId="77777777" w:rsidR="00945206" w:rsidRPr="00975D97" w:rsidRDefault="00945206" w:rsidP="0094520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084355">
        <w:rPr>
          <w:rFonts w:eastAsia="Times New Roman" w:cs="Segoe UI"/>
          <w:kern w:val="0"/>
          <w:lang w:val="pt-BR" w:eastAsia="nl-NL"/>
          <w14:ligatures w14:val="none"/>
        </w:rPr>
        <w:t>Encaminhamento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para mediação ou outros processos de resolução de disputas.</w:t>
      </w:r>
    </w:p>
    <w:p w14:paraId="40327F9F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kern w:val="0"/>
          <w:lang w:val="pt-BR" w:eastAsia="nl-NL"/>
          <w14:ligatures w14:val="none"/>
        </w:rPr>
        <w:t>O resultado do recurso será comunicado ao reclamante por escrito.</w:t>
      </w:r>
    </w:p>
    <w:p w14:paraId="6C56DBD6" w14:textId="47ED9D47" w:rsidR="00945206" w:rsidRPr="00A75B86" w:rsidRDefault="00945206" w:rsidP="00762D51">
      <w:pPr>
        <w:pStyle w:val="Heading1"/>
        <w:rPr>
          <w:lang w:val="pt-BR" w:eastAsia="nl-NL"/>
        </w:rPr>
      </w:pPr>
      <w:r w:rsidRPr="00A75B86">
        <w:rPr>
          <w:lang w:val="pt-BR" w:eastAsia="nl-NL"/>
        </w:rPr>
        <w:t>Informaçõe</w:t>
      </w:r>
      <w:r>
        <w:rPr>
          <w:lang w:val="pt-BR" w:eastAsia="nl-NL"/>
        </w:rPr>
        <w:t>s</w:t>
      </w:r>
      <w:r w:rsidRPr="00A75B86">
        <w:rPr>
          <w:lang w:val="pt-BR" w:eastAsia="nl-NL"/>
        </w:rPr>
        <w:t xml:space="preserve"> de Contato</w:t>
      </w:r>
    </w:p>
    <w:p w14:paraId="5B3CA238" w14:textId="77777777" w:rsidR="00945206" w:rsidRPr="00A75B86" w:rsidRDefault="00945206" w:rsidP="003D7ABC">
      <w:pPr>
        <w:pStyle w:val="Heading2"/>
        <w:rPr>
          <w:lang w:val="pt-BR" w:eastAsia="nl-NL"/>
        </w:rPr>
      </w:pPr>
      <w:r w:rsidRPr="00A75B86">
        <w:rPr>
          <w:lang w:val="pt-BR" w:eastAsia="nl-NL"/>
        </w:rPr>
        <w:t>Ponto Focal para Reclamações do Programa ReTerra</w:t>
      </w:r>
    </w:p>
    <w:p w14:paraId="40281363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t>Nome: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Teun Smorenburg</w:t>
      </w:r>
    </w:p>
    <w:p w14:paraId="5C7C9D06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lastRenderedPageBreak/>
        <w:t>E-mail: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teun.smorenburg@anthesisgroup.com</w:t>
      </w:r>
    </w:p>
    <w:p w14:paraId="33A0C3C6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t>Telefone: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+31 030 232 6175</w:t>
      </w:r>
    </w:p>
    <w:p w14:paraId="39835F8B" w14:textId="77777777" w:rsidR="00945206" w:rsidRPr="00975D97" w:rsidRDefault="00945206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t>Endereço:</w:t>
      </w:r>
      <w:r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Anthesis BV, Arthur van Schendelstraat 650-748, 3511 MK Utrecht, Países Baixos</w:t>
      </w:r>
    </w:p>
    <w:p w14:paraId="7FF51E73" w14:textId="70132C8D" w:rsidR="00945206" w:rsidRPr="00975D97" w:rsidRDefault="00906853" w:rsidP="00945206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val="pt-BR" w:eastAsia="nl-NL"/>
          <w14:ligatures w14:val="none"/>
        </w:rPr>
      </w:pPr>
      <w:r w:rsidRPr="00975D97">
        <w:rPr>
          <w:rFonts w:eastAsia="Times New Roman" w:cs="Segoe UI"/>
          <w:b/>
          <w:kern w:val="0"/>
          <w:lang w:val="pt-BR" w:eastAsia="nl-NL"/>
          <w14:ligatures w14:val="none"/>
        </w:rPr>
        <w:t>Site eletrônico</w:t>
      </w:r>
      <w:r w:rsidR="00945206" w:rsidRPr="00975D97">
        <w:rPr>
          <w:rFonts w:eastAsia="Times New Roman" w:cs="Segoe UI"/>
          <w:b/>
          <w:kern w:val="0"/>
          <w:lang w:val="pt-BR" w:eastAsia="nl-NL"/>
          <w14:ligatures w14:val="none"/>
        </w:rPr>
        <w:t>:</w:t>
      </w:r>
      <w:r w:rsidR="00945206" w:rsidRPr="00975D97">
        <w:rPr>
          <w:rFonts w:eastAsia="Times New Roman" w:cs="Segoe UI"/>
          <w:kern w:val="0"/>
          <w:lang w:val="pt-BR" w:eastAsia="nl-NL"/>
          <w14:ligatures w14:val="none"/>
        </w:rPr>
        <w:t xml:space="preserve"> www.anthesisgroup.com</w:t>
      </w:r>
    </w:p>
    <w:p w14:paraId="0A01E7AA" w14:textId="77777777" w:rsidR="00611C2C" w:rsidRPr="00975D97" w:rsidRDefault="00611C2C" w:rsidP="00611C2C">
      <w:pPr>
        <w:pStyle w:val="NoSpacing"/>
        <w:rPr>
          <w:sz w:val="32"/>
          <w:szCs w:val="32"/>
          <w:lang w:val="pt-BR"/>
        </w:rPr>
      </w:pPr>
    </w:p>
    <w:sectPr w:rsidR="00611C2C" w:rsidRPr="00975D97" w:rsidSect="007E7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E59DF"/>
    <w:multiLevelType w:val="multilevel"/>
    <w:tmpl w:val="F596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021DD"/>
    <w:multiLevelType w:val="multilevel"/>
    <w:tmpl w:val="BA0C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436B7"/>
    <w:multiLevelType w:val="multilevel"/>
    <w:tmpl w:val="6C3C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97FE3"/>
    <w:multiLevelType w:val="multilevel"/>
    <w:tmpl w:val="DAFE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C193C"/>
    <w:multiLevelType w:val="multilevel"/>
    <w:tmpl w:val="AF12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6764B"/>
    <w:multiLevelType w:val="multilevel"/>
    <w:tmpl w:val="DA08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7D1DBA"/>
    <w:multiLevelType w:val="multilevel"/>
    <w:tmpl w:val="626C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F56E0"/>
    <w:multiLevelType w:val="multilevel"/>
    <w:tmpl w:val="4776D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572A12"/>
    <w:multiLevelType w:val="multilevel"/>
    <w:tmpl w:val="679AD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B8488A"/>
    <w:multiLevelType w:val="multilevel"/>
    <w:tmpl w:val="4132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57171"/>
    <w:multiLevelType w:val="multilevel"/>
    <w:tmpl w:val="BE6C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70625B"/>
    <w:multiLevelType w:val="multilevel"/>
    <w:tmpl w:val="05A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E62680"/>
    <w:multiLevelType w:val="multilevel"/>
    <w:tmpl w:val="5F32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F26ACD"/>
    <w:multiLevelType w:val="multilevel"/>
    <w:tmpl w:val="F6CE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B44676"/>
    <w:multiLevelType w:val="multilevel"/>
    <w:tmpl w:val="B414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C030B3"/>
    <w:multiLevelType w:val="multilevel"/>
    <w:tmpl w:val="F32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96F84"/>
    <w:multiLevelType w:val="multilevel"/>
    <w:tmpl w:val="E846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2B0C5C"/>
    <w:multiLevelType w:val="multilevel"/>
    <w:tmpl w:val="9C8A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C61B5A"/>
    <w:multiLevelType w:val="multilevel"/>
    <w:tmpl w:val="18E6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9539440">
    <w:abstractNumId w:val="2"/>
  </w:num>
  <w:num w:numId="2" w16cid:durableId="1171682532">
    <w:abstractNumId w:val="18"/>
  </w:num>
  <w:num w:numId="3" w16cid:durableId="1204826329">
    <w:abstractNumId w:val="9"/>
  </w:num>
  <w:num w:numId="4" w16cid:durableId="124616301">
    <w:abstractNumId w:val="0"/>
  </w:num>
  <w:num w:numId="5" w16cid:durableId="1507986480">
    <w:abstractNumId w:val="5"/>
  </w:num>
  <w:num w:numId="6" w16cid:durableId="2005425277">
    <w:abstractNumId w:val="15"/>
  </w:num>
  <w:num w:numId="7" w16cid:durableId="319122874">
    <w:abstractNumId w:val="14"/>
  </w:num>
  <w:num w:numId="8" w16cid:durableId="32506124">
    <w:abstractNumId w:val="7"/>
  </w:num>
  <w:num w:numId="9" w16cid:durableId="39719012">
    <w:abstractNumId w:val="13"/>
  </w:num>
  <w:num w:numId="10" w16cid:durableId="422922592">
    <w:abstractNumId w:val="10"/>
  </w:num>
  <w:num w:numId="11" w16cid:durableId="426999622">
    <w:abstractNumId w:val="16"/>
  </w:num>
  <w:num w:numId="12" w16cid:durableId="512493891">
    <w:abstractNumId w:val="11"/>
  </w:num>
  <w:num w:numId="13" w16cid:durableId="679477741">
    <w:abstractNumId w:val="1"/>
  </w:num>
  <w:num w:numId="14" w16cid:durableId="684095896">
    <w:abstractNumId w:val="4"/>
  </w:num>
  <w:num w:numId="15" w16cid:durableId="814834391">
    <w:abstractNumId w:val="17"/>
  </w:num>
  <w:num w:numId="16" w16cid:durableId="886650631">
    <w:abstractNumId w:val="3"/>
  </w:num>
  <w:num w:numId="17" w16cid:durableId="924268630">
    <w:abstractNumId w:val="6"/>
  </w:num>
  <w:num w:numId="18" w16cid:durableId="949430335">
    <w:abstractNumId w:val="8"/>
  </w:num>
  <w:num w:numId="19" w16cid:durableId="9887515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2C"/>
    <w:rsid w:val="0002245C"/>
    <w:rsid w:val="00023877"/>
    <w:rsid w:val="000472CC"/>
    <w:rsid w:val="0004794B"/>
    <w:rsid w:val="00056BDA"/>
    <w:rsid w:val="00060D92"/>
    <w:rsid w:val="0007181E"/>
    <w:rsid w:val="000765B4"/>
    <w:rsid w:val="00084355"/>
    <w:rsid w:val="000E0678"/>
    <w:rsid w:val="000F1AF6"/>
    <w:rsid w:val="00100B6C"/>
    <w:rsid w:val="00101464"/>
    <w:rsid w:val="00103C5D"/>
    <w:rsid w:val="001047B0"/>
    <w:rsid w:val="0010679D"/>
    <w:rsid w:val="00115451"/>
    <w:rsid w:val="00117CC2"/>
    <w:rsid w:val="00123B35"/>
    <w:rsid w:val="00130F9E"/>
    <w:rsid w:val="0015151D"/>
    <w:rsid w:val="0019315D"/>
    <w:rsid w:val="001B4072"/>
    <w:rsid w:val="001D270C"/>
    <w:rsid w:val="001E40DB"/>
    <w:rsid w:val="00203E97"/>
    <w:rsid w:val="00217A50"/>
    <w:rsid w:val="00221B9E"/>
    <w:rsid w:val="002234E9"/>
    <w:rsid w:val="00226558"/>
    <w:rsid w:val="00227546"/>
    <w:rsid w:val="0024115D"/>
    <w:rsid w:val="002621A4"/>
    <w:rsid w:val="00267B3B"/>
    <w:rsid w:val="002708AE"/>
    <w:rsid w:val="00270BF8"/>
    <w:rsid w:val="002857B3"/>
    <w:rsid w:val="00290777"/>
    <w:rsid w:val="002A2223"/>
    <w:rsid w:val="002A5CAD"/>
    <w:rsid w:val="002B6D8A"/>
    <w:rsid w:val="002C4139"/>
    <w:rsid w:val="002D5CAC"/>
    <w:rsid w:val="002E19B5"/>
    <w:rsid w:val="002F1880"/>
    <w:rsid w:val="003027D9"/>
    <w:rsid w:val="00303FEB"/>
    <w:rsid w:val="003377AE"/>
    <w:rsid w:val="003546C9"/>
    <w:rsid w:val="0036040B"/>
    <w:rsid w:val="00365D43"/>
    <w:rsid w:val="00370ECD"/>
    <w:rsid w:val="003A1E0C"/>
    <w:rsid w:val="003A4526"/>
    <w:rsid w:val="003C5238"/>
    <w:rsid w:val="003D7ABC"/>
    <w:rsid w:val="003F5955"/>
    <w:rsid w:val="003F7A7D"/>
    <w:rsid w:val="003F7B52"/>
    <w:rsid w:val="0041089F"/>
    <w:rsid w:val="00413414"/>
    <w:rsid w:val="00417320"/>
    <w:rsid w:val="0042284A"/>
    <w:rsid w:val="00432AF3"/>
    <w:rsid w:val="004466BD"/>
    <w:rsid w:val="004539E0"/>
    <w:rsid w:val="00465805"/>
    <w:rsid w:val="00467258"/>
    <w:rsid w:val="00487419"/>
    <w:rsid w:val="0049435D"/>
    <w:rsid w:val="004A03A6"/>
    <w:rsid w:val="004A35E5"/>
    <w:rsid w:val="004B4632"/>
    <w:rsid w:val="004C7590"/>
    <w:rsid w:val="004D06F5"/>
    <w:rsid w:val="004D276B"/>
    <w:rsid w:val="004D2F2B"/>
    <w:rsid w:val="004E7A4E"/>
    <w:rsid w:val="005217DD"/>
    <w:rsid w:val="005258BF"/>
    <w:rsid w:val="00540A5D"/>
    <w:rsid w:val="00573A00"/>
    <w:rsid w:val="00577410"/>
    <w:rsid w:val="00581EBC"/>
    <w:rsid w:val="005921FF"/>
    <w:rsid w:val="005A073D"/>
    <w:rsid w:val="005B3249"/>
    <w:rsid w:val="005C222E"/>
    <w:rsid w:val="005D7235"/>
    <w:rsid w:val="0060540F"/>
    <w:rsid w:val="00611C2C"/>
    <w:rsid w:val="0066319F"/>
    <w:rsid w:val="00667106"/>
    <w:rsid w:val="0067573B"/>
    <w:rsid w:val="00681C66"/>
    <w:rsid w:val="00690DA2"/>
    <w:rsid w:val="006A07E7"/>
    <w:rsid w:val="006A0EEE"/>
    <w:rsid w:val="006A47EF"/>
    <w:rsid w:val="006B50FA"/>
    <w:rsid w:val="006D6375"/>
    <w:rsid w:val="00715E70"/>
    <w:rsid w:val="00730A12"/>
    <w:rsid w:val="00752846"/>
    <w:rsid w:val="00754A37"/>
    <w:rsid w:val="00762D51"/>
    <w:rsid w:val="00781487"/>
    <w:rsid w:val="007821BD"/>
    <w:rsid w:val="007B1C73"/>
    <w:rsid w:val="007B3A45"/>
    <w:rsid w:val="007C23F6"/>
    <w:rsid w:val="007D3B7A"/>
    <w:rsid w:val="007E259B"/>
    <w:rsid w:val="007E308A"/>
    <w:rsid w:val="007E477B"/>
    <w:rsid w:val="007E7962"/>
    <w:rsid w:val="007F6A2C"/>
    <w:rsid w:val="00851625"/>
    <w:rsid w:val="008740BA"/>
    <w:rsid w:val="0088726D"/>
    <w:rsid w:val="008B0361"/>
    <w:rsid w:val="008D55EF"/>
    <w:rsid w:val="008D7EA2"/>
    <w:rsid w:val="008E180A"/>
    <w:rsid w:val="008E6339"/>
    <w:rsid w:val="00903F95"/>
    <w:rsid w:val="00904693"/>
    <w:rsid w:val="00906853"/>
    <w:rsid w:val="00911CB7"/>
    <w:rsid w:val="009206DC"/>
    <w:rsid w:val="00922474"/>
    <w:rsid w:val="00930994"/>
    <w:rsid w:val="00931C87"/>
    <w:rsid w:val="00945206"/>
    <w:rsid w:val="00954795"/>
    <w:rsid w:val="00975D97"/>
    <w:rsid w:val="00977397"/>
    <w:rsid w:val="00981AC5"/>
    <w:rsid w:val="009912DE"/>
    <w:rsid w:val="00996471"/>
    <w:rsid w:val="009B5730"/>
    <w:rsid w:val="009C6DCA"/>
    <w:rsid w:val="00A00245"/>
    <w:rsid w:val="00A04CB5"/>
    <w:rsid w:val="00A338D7"/>
    <w:rsid w:val="00A46E54"/>
    <w:rsid w:val="00A521AA"/>
    <w:rsid w:val="00A70DFF"/>
    <w:rsid w:val="00A75B86"/>
    <w:rsid w:val="00A85AD0"/>
    <w:rsid w:val="00A87AEF"/>
    <w:rsid w:val="00A961BD"/>
    <w:rsid w:val="00AB27A3"/>
    <w:rsid w:val="00AB5E98"/>
    <w:rsid w:val="00AC8610"/>
    <w:rsid w:val="00AE2BA1"/>
    <w:rsid w:val="00B060A6"/>
    <w:rsid w:val="00B0793C"/>
    <w:rsid w:val="00B116CD"/>
    <w:rsid w:val="00B42E8A"/>
    <w:rsid w:val="00B4345D"/>
    <w:rsid w:val="00B525A2"/>
    <w:rsid w:val="00B64BA1"/>
    <w:rsid w:val="00B726C2"/>
    <w:rsid w:val="00B90A2F"/>
    <w:rsid w:val="00B94AE6"/>
    <w:rsid w:val="00BC70C2"/>
    <w:rsid w:val="00BD457E"/>
    <w:rsid w:val="00BF2688"/>
    <w:rsid w:val="00C231C2"/>
    <w:rsid w:val="00C263A3"/>
    <w:rsid w:val="00C314F2"/>
    <w:rsid w:val="00C33BC4"/>
    <w:rsid w:val="00C34BB1"/>
    <w:rsid w:val="00C60D58"/>
    <w:rsid w:val="00C64DD1"/>
    <w:rsid w:val="00C828C0"/>
    <w:rsid w:val="00C86137"/>
    <w:rsid w:val="00CA2C22"/>
    <w:rsid w:val="00CC5BDE"/>
    <w:rsid w:val="00CF0116"/>
    <w:rsid w:val="00CF35C7"/>
    <w:rsid w:val="00D202F0"/>
    <w:rsid w:val="00D35AFD"/>
    <w:rsid w:val="00D42507"/>
    <w:rsid w:val="00D72D43"/>
    <w:rsid w:val="00D7348C"/>
    <w:rsid w:val="00D76A7A"/>
    <w:rsid w:val="00D95944"/>
    <w:rsid w:val="00DC198C"/>
    <w:rsid w:val="00DF470A"/>
    <w:rsid w:val="00E01322"/>
    <w:rsid w:val="00E208FC"/>
    <w:rsid w:val="00E717FA"/>
    <w:rsid w:val="00E7224A"/>
    <w:rsid w:val="00E774B5"/>
    <w:rsid w:val="00E8409D"/>
    <w:rsid w:val="00E87615"/>
    <w:rsid w:val="00E9796C"/>
    <w:rsid w:val="00EB0780"/>
    <w:rsid w:val="00ED2279"/>
    <w:rsid w:val="00F02A38"/>
    <w:rsid w:val="00F04981"/>
    <w:rsid w:val="00F33544"/>
    <w:rsid w:val="00F532B8"/>
    <w:rsid w:val="00F5539F"/>
    <w:rsid w:val="00F56895"/>
    <w:rsid w:val="00F70754"/>
    <w:rsid w:val="00F71FB4"/>
    <w:rsid w:val="00FA078F"/>
    <w:rsid w:val="00FA25DF"/>
    <w:rsid w:val="00FB390B"/>
    <w:rsid w:val="00FB73AA"/>
    <w:rsid w:val="00FC4EFD"/>
    <w:rsid w:val="00FD58D3"/>
    <w:rsid w:val="00FE5F3E"/>
    <w:rsid w:val="03237634"/>
    <w:rsid w:val="0741B38A"/>
    <w:rsid w:val="08E1CDDC"/>
    <w:rsid w:val="0ADF56A3"/>
    <w:rsid w:val="0B849C86"/>
    <w:rsid w:val="0D7C4FD3"/>
    <w:rsid w:val="0D9378C3"/>
    <w:rsid w:val="0F551147"/>
    <w:rsid w:val="1172D82C"/>
    <w:rsid w:val="120A4AC8"/>
    <w:rsid w:val="1357F6E3"/>
    <w:rsid w:val="160B19FA"/>
    <w:rsid w:val="1641E756"/>
    <w:rsid w:val="181C7756"/>
    <w:rsid w:val="19522352"/>
    <w:rsid w:val="1A56EFC9"/>
    <w:rsid w:val="2010F21A"/>
    <w:rsid w:val="20A23A93"/>
    <w:rsid w:val="21207C9C"/>
    <w:rsid w:val="2A69D123"/>
    <w:rsid w:val="2B0BF7A4"/>
    <w:rsid w:val="2BB99EB1"/>
    <w:rsid w:val="2C1EEDD2"/>
    <w:rsid w:val="2E271ACA"/>
    <w:rsid w:val="2E3ABEEE"/>
    <w:rsid w:val="32C0DE31"/>
    <w:rsid w:val="35936E72"/>
    <w:rsid w:val="36E5653D"/>
    <w:rsid w:val="3B0D822B"/>
    <w:rsid w:val="3BB5DDDA"/>
    <w:rsid w:val="3BCADD1D"/>
    <w:rsid w:val="3E39B2F6"/>
    <w:rsid w:val="3F1F63B0"/>
    <w:rsid w:val="4053A999"/>
    <w:rsid w:val="40720D4C"/>
    <w:rsid w:val="44659766"/>
    <w:rsid w:val="446A6904"/>
    <w:rsid w:val="489308FE"/>
    <w:rsid w:val="4AA14D44"/>
    <w:rsid w:val="4B5493C1"/>
    <w:rsid w:val="4CCCF341"/>
    <w:rsid w:val="4D07AD6A"/>
    <w:rsid w:val="4D901F00"/>
    <w:rsid w:val="4E384FD6"/>
    <w:rsid w:val="531F35CC"/>
    <w:rsid w:val="5404F27A"/>
    <w:rsid w:val="571A1F2B"/>
    <w:rsid w:val="5775DEBD"/>
    <w:rsid w:val="5D13509E"/>
    <w:rsid w:val="60567498"/>
    <w:rsid w:val="60AA9F90"/>
    <w:rsid w:val="623FE374"/>
    <w:rsid w:val="631ED9E5"/>
    <w:rsid w:val="632A4A25"/>
    <w:rsid w:val="6380A178"/>
    <w:rsid w:val="66DF4E73"/>
    <w:rsid w:val="6981A131"/>
    <w:rsid w:val="6F90DABB"/>
    <w:rsid w:val="720322B5"/>
    <w:rsid w:val="730E54E7"/>
    <w:rsid w:val="7640DCA3"/>
    <w:rsid w:val="78E5E092"/>
    <w:rsid w:val="7A50F498"/>
    <w:rsid w:val="7C0E1ADC"/>
    <w:rsid w:val="7C1485ED"/>
    <w:rsid w:val="7E3ABAD8"/>
    <w:rsid w:val="7E66D4C1"/>
    <w:rsid w:val="7ED4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A1FF0"/>
  <w15:chartTrackingRefBased/>
  <w15:docId w15:val="{2CBA817C-4B01-4DB7-B421-27058FBE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1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11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C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C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C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C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C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C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C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C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C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C2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1C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5A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A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03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03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03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3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3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7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anthesisgroup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Reterra@ruuts.la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7fc1de48-20d9-474e-b535-29b3c3296943">KW6AMDSCWUCF-1862608376-12780</_dlc_DocId>
    <_dlc_DocIdUrl xmlns="7fc1de48-20d9-474e-b535-29b3c3296943">
      <Url>https://anthesisllc.sharepoint.com/teams/External_-_Ruuts_Sharing_site_365/_layouts/15/DocIdRedir.aspx?ID=KW6AMDSCWUCF-1862608376-12780</Url>
      <Description>KW6AMDSCWUCF-1862608376-12780</Description>
    </_dlc_DocIdUrl>
    <lcf76f155ced4ddcb4097134ff3c332f xmlns="83a5f999-e4ed-4187-ac03-9fc3f4d70676">
      <Terms xmlns="http://schemas.microsoft.com/office/infopath/2007/PartnerControls"/>
    </lcf76f155ced4ddcb4097134ff3c332f>
    <TaxCatchAll xmlns="7fc1de48-20d9-474e-b535-29b3c3296943"/>
    <ImageType xmlns="83a5f999-e4ed-4187-ac03-9fc3f4d70676" xsi:nil="true"/>
    <License xmlns="83a5f999-e4ed-4187-ac03-9fc3f4d70676" xsi:nil="true"/>
    <Tags xmlns="83a5f999-e4ed-4187-ac03-9fc3f4d7067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23C3779799F42BA47EE9F1C12441E" ma:contentTypeVersion="28" ma:contentTypeDescription="Create a new document." ma:contentTypeScope="" ma:versionID="e71a3cc7bd29655550a8509728903fc0">
  <xsd:schema xmlns:xsd="http://www.w3.org/2001/XMLSchema" xmlns:xs="http://www.w3.org/2001/XMLSchema" xmlns:p="http://schemas.microsoft.com/office/2006/metadata/properties" xmlns:ns1="http://schemas.microsoft.com/sharepoint/v3" xmlns:ns2="83a5f999-e4ed-4187-ac03-9fc3f4d70676" xmlns:ns3="7fc1de48-20d9-474e-b535-29b3c3296943" targetNamespace="http://schemas.microsoft.com/office/2006/metadata/properties" ma:root="true" ma:fieldsID="5be21d050c6cba95424edbb743293414" ns1:_="" ns2:_="" ns3:_="">
    <xsd:import namespace="http://schemas.microsoft.com/sharepoint/v3"/>
    <xsd:import namespace="83a5f999-e4ed-4187-ac03-9fc3f4d70676"/>
    <xsd:import namespace="7fc1de48-20d9-474e-b535-29b3c3296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s" minOccurs="0"/>
                <xsd:element ref="ns2:License" minOccurs="0"/>
                <xsd:element ref="ns2:Imag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5f999-e4ed-4187-ac03-9fc3f4d70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d5c9cd-1d9d-4498-a792-f3e3b2446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s" ma:index="32" nillable="true" ma:displayName="Tags" ma:format="Dropdown" ma:internalName="Tags">
      <xsd:simpleType>
        <xsd:union memberTypes="dms:Text">
          <xsd:simpleType>
            <xsd:restriction base="dms:Choice">
              <xsd:enumeration value="Nature"/>
            </xsd:restriction>
          </xsd:simpleType>
        </xsd:union>
      </xsd:simpleType>
    </xsd:element>
    <xsd:element name="License" ma:index="33" nillable="true" ma:displayName="License" ma:description="Source of the image" ma:format="Dropdown" ma:internalName="License">
      <xsd:simpleType>
        <xsd:restriction base="dms:Choice">
          <xsd:enumeration value="Anthesis Owned"/>
          <xsd:enumeration value="Free Stock Library"/>
          <xsd:enumeration value="AI Generated"/>
        </xsd:restriction>
      </xsd:simpleType>
    </xsd:element>
    <xsd:element name="ImageType" ma:index="34" nillable="true" ma:displayName="Image Type" ma:format="Dropdown" ma:internalName="ImageType">
      <xsd:simpleType>
        <xsd:restriction base="dms:Choice">
          <xsd:enumeration value="Client Logo"/>
          <xsd:enumeration value="Feature Image"/>
          <xsd:enumeration value="Graphic"/>
          <xsd:enumeration value="Headsho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1de48-20d9-474e-b535-29b3c3296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7ed32894-9adc-47c5-9f08-f1cbd1a2c0d9}" ma:internalName="TaxCatchAll" ma:showField="CatchAllData" ma:web="7fc1de48-20d9-474e-b535-29b3c3296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7A33B7-ABBD-4BC0-8EB1-2C2E066D3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008030-08EB-46D3-A398-26F28398148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F47A63A-70FF-42D2-9410-5F43BA6ECF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c1de48-20d9-474e-b535-29b3c3296943"/>
    <ds:schemaRef ds:uri="83a5f999-e4ed-4187-ac03-9fc3f4d70676"/>
  </ds:schemaRefs>
</ds:datastoreItem>
</file>

<file path=customXml/itemProps4.xml><?xml version="1.0" encoding="utf-8"?>
<ds:datastoreItem xmlns:ds="http://schemas.openxmlformats.org/officeDocument/2006/customXml" ds:itemID="{B084E849-44EA-4DF9-8085-FA4E73658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a5f999-e4ed-4187-ac03-9fc3f4d70676"/>
    <ds:schemaRef ds:uri="7fc1de48-20d9-474e-b535-29b3c3296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2306</Words>
  <Characters>13149</Characters>
  <Application>Microsoft Office Word</Application>
  <DocSecurity>0</DocSecurity>
  <Lines>109</Lines>
  <Paragraphs>30</Paragraphs>
  <ScaleCrop>false</ScaleCrop>
  <Company/>
  <LinksUpToDate>false</LinksUpToDate>
  <CharactersWithSpaces>15425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 Smorenburg</dc:creator>
  <cp:keywords/>
  <dc:description/>
  <cp:lastModifiedBy>Angela Boffy</cp:lastModifiedBy>
  <cp:revision>2</cp:revision>
  <dcterms:created xsi:type="dcterms:W3CDTF">2026-09-21T11:46:00Z</dcterms:created>
  <dcterms:modified xsi:type="dcterms:W3CDTF">2026-09-21T11:46:00Z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0x01010008123C3779799F42BA47EE9F1C12441E</vt:lpwstr>
  </property>
  <property fmtid="{D5CDD505-2E9C-101B-9397-08002B2CF9AE}" pid="4" name="_dlc_DocIdItemGuid">
    <vt:lpwstr>09ab4e65-05e8-44dd-864c-6d3ea76c8719</vt:lpwstr>
  </property>
</Properties>
</file>